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00A" w:rsidRPr="004D28FB" w:rsidRDefault="0036000A" w:rsidP="00813DD3">
      <w:pPr>
        <w:pStyle w:val="1"/>
        <w:rPr>
          <w:rFonts w:eastAsia="Times New Roman"/>
          <w:b w:val="0"/>
          <w:lang w:eastAsia="ru-RU"/>
        </w:rPr>
      </w:pPr>
      <w:r w:rsidRPr="004D28FB">
        <w:rPr>
          <w:rFonts w:eastAsia="Times New Roman"/>
          <w:b w:val="0"/>
          <w:lang w:eastAsia="ru-RU"/>
        </w:rPr>
        <w:t>Планируемые результаты освоения учебного предмета</w:t>
      </w:r>
      <w:bookmarkStart w:id="0" w:name="_GoBack"/>
      <w:bookmarkEnd w:id="0"/>
    </w:p>
    <w:p w:rsidR="0036000A" w:rsidRPr="00DA1C00" w:rsidRDefault="0036000A" w:rsidP="00C419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(предметные, </w:t>
      </w:r>
      <w:proofErr w:type="spellStart"/>
      <w:r w:rsidRPr="00DA1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DA1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DA1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личностые</w:t>
      </w:r>
      <w:proofErr w:type="spellEnd"/>
      <w:r w:rsidRPr="00DA1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A1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результатыосвоения</w:t>
      </w:r>
      <w:proofErr w:type="spellEnd"/>
      <w:r w:rsidRPr="00DA1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учебного предмета)</w:t>
      </w:r>
    </w:p>
    <w:p w:rsidR="0036000A" w:rsidRPr="00DA1C00" w:rsidRDefault="0036000A" w:rsidP="0036000A">
      <w:pPr>
        <w:spacing w:after="0" w:line="360" w:lineRule="auto"/>
        <w:ind w:firstLine="708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Изучение математики в 5 классе дает возможность </w:t>
      </w:r>
      <w:proofErr w:type="gramStart"/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обучающимся</w:t>
      </w:r>
      <w:proofErr w:type="gramEnd"/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достичь следующих результатов </w:t>
      </w:r>
      <w:proofErr w:type="spellStart"/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развитияв</w:t>
      </w:r>
      <w:r w:rsidRPr="00DA1C0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предметном</w:t>
      </w:r>
      <w:proofErr w:type="spellEnd"/>
      <w:r w:rsidRPr="00DA1C0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направлении</w:t>
      </w: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</w:t>
      </w:r>
    </w:p>
    <w:p w:rsidR="0036000A" w:rsidRPr="00DA1C00" w:rsidRDefault="0036000A" w:rsidP="0036000A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овладение базовым понятийным аппаратом по основным разделам содержания, представление об основных изучаемых понятиях (число, геометрическая фигура, уравнение, вероятность) как важнейших математических моделях, позволяющих описывать и изучать реальные процессы и явления; </w:t>
      </w:r>
    </w:p>
    <w:p w:rsidR="0036000A" w:rsidRPr="00DA1C00" w:rsidRDefault="0036000A" w:rsidP="0036000A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умение  работать  с  математическим  текстом  (анализировать,  извлекать  необходимую информацию),  грамотно  применять  математическую  терминологию  и  символику, использовать различные языки математики; </w:t>
      </w:r>
    </w:p>
    <w:p w:rsidR="0036000A" w:rsidRPr="00DA1C00" w:rsidRDefault="0036000A" w:rsidP="0036000A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умение  приводить  классификации,  логические  обоснования,  доказательства  математических утверждений; </w:t>
      </w:r>
    </w:p>
    <w:p w:rsidR="0036000A" w:rsidRPr="00DA1C00" w:rsidRDefault="0036000A" w:rsidP="0036000A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развитие  представлений  о  числе  и  числовых  системах  от  натуральных  до  действительных чисел, овладение навыками устных, письменных, инструментальных вычислений; </w:t>
      </w:r>
    </w:p>
    <w:p w:rsidR="0036000A" w:rsidRPr="00DA1C00" w:rsidRDefault="0036000A" w:rsidP="0036000A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овладение  символьным  языкам  алгебры,  приемами  решения  уравнений,  аппарат  уравнений для решения задач; </w:t>
      </w:r>
    </w:p>
    <w:p w:rsidR="0036000A" w:rsidRPr="00DA1C00" w:rsidRDefault="0036000A" w:rsidP="0036000A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овладение  основными  способами  представления  и  анализа  статистических  данных;  наличие преставлений о статистических закономерностях в реальном мире и различных способах их изучения, о вероятностных моделях; </w:t>
      </w:r>
    </w:p>
    <w:p w:rsidR="0036000A" w:rsidRPr="00DA1C00" w:rsidRDefault="0036000A" w:rsidP="0036000A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овладение  геометрическим  языком,  умение  использовать  его  для  описания  предметов окружающего  мира,  развитие  пространственных  представлений, приобретение навыков геометрических построений; </w:t>
      </w:r>
    </w:p>
    <w:p w:rsidR="0036000A" w:rsidRPr="00DA1C00" w:rsidRDefault="0036000A" w:rsidP="0036000A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709" w:firstLine="0"/>
        <w:contextualSpacing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умения  измерять  длины  отрезков,  величины  углов,  использовать  формулы  для  нахождения периметров, площадей геометрических фигур;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  <w:r w:rsidRPr="00DA1C0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cr/>
      </w:r>
    </w:p>
    <w:p w:rsidR="0036000A" w:rsidRDefault="0036000A" w:rsidP="0036000A">
      <w:pPr>
        <w:tabs>
          <w:tab w:val="left" w:pos="1134"/>
        </w:tabs>
        <w:spacing w:after="0" w:line="360" w:lineRule="auto"/>
        <w:ind w:left="709"/>
        <w:contextualSpacing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C41941" w:rsidRPr="00DA1C00" w:rsidRDefault="00C41941" w:rsidP="0036000A">
      <w:pPr>
        <w:tabs>
          <w:tab w:val="left" w:pos="1134"/>
        </w:tabs>
        <w:spacing w:after="0" w:line="360" w:lineRule="auto"/>
        <w:ind w:left="709"/>
        <w:contextualSpacing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6000A" w:rsidRPr="00DA1C00" w:rsidRDefault="0036000A" w:rsidP="0036000A">
      <w:pPr>
        <w:tabs>
          <w:tab w:val="left" w:pos="1134"/>
        </w:tabs>
        <w:spacing w:after="0" w:line="360" w:lineRule="auto"/>
        <w:ind w:left="709"/>
        <w:contextualSpacing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Предметные результаты освоения программы:</w:t>
      </w:r>
    </w:p>
    <w:p w:rsidR="0036000A" w:rsidRPr="00DA1C00" w:rsidRDefault="0036000A" w:rsidP="0036000A">
      <w:pPr>
        <w:tabs>
          <w:tab w:val="left" w:pos="1134"/>
        </w:tabs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Ученик  научится</w:t>
      </w:r>
      <w:r w:rsidRPr="00DA1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5 классе  (для использования в повседневной жизни и обеспечения возможности успешного продолжения образования на базовом уровне)</w:t>
      </w:r>
    </w:p>
    <w:p w:rsidR="0036000A" w:rsidRPr="00DA1C00" w:rsidRDefault="0036000A" w:rsidP="0036000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1C00">
        <w:rPr>
          <w:rFonts w:ascii="Times New Roman" w:eastAsia="Calibri" w:hAnsi="Times New Roman" w:cs="Times New Roman"/>
          <w:b/>
          <w:sz w:val="24"/>
          <w:szCs w:val="24"/>
        </w:rPr>
        <w:t>Числа</w:t>
      </w:r>
    </w:p>
    <w:p w:rsidR="0036000A" w:rsidRPr="00DA1C00" w:rsidRDefault="0036000A" w:rsidP="0036000A">
      <w:pPr>
        <w:numPr>
          <w:ilvl w:val="0"/>
          <w:numId w:val="3"/>
        </w:numPr>
        <w:tabs>
          <w:tab w:val="left" w:pos="993"/>
        </w:tabs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sz w:val="24"/>
          <w:szCs w:val="24"/>
          <w:lang w:eastAsia="ru-RU"/>
        </w:rPr>
        <w:t>Оперировать на базовом уровне понятиями: натуральное число,  обыкновенная дробь, десятичная дробь, смешанное число;</w:t>
      </w:r>
    </w:p>
    <w:p w:rsidR="0036000A" w:rsidRPr="00DA1C00" w:rsidRDefault="0036000A" w:rsidP="0036000A">
      <w:pPr>
        <w:numPr>
          <w:ilvl w:val="0"/>
          <w:numId w:val="3"/>
        </w:numPr>
        <w:tabs>
          <w:tab w:val="left" w:pos="993"/>
        </w:tabs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свойства чисел и правила действий с натуральными числами, десятичными и обыкновенными дробями при выполнении вычислений;</w:t>
      </w:r>
    </w:p>
    <w:p w:rsidR="0036000A" w:rsidRPr="00DA1C00" w:rsidRDefault="0036000A" w:rsidP="0036000A">
      <w:pPr>
        <w:numPr>
          <w:ilvl w:val="0"/>
          <w:numId w:val="3"/>
        </w:numPr>
        <w:tabs>
          <w:tab w:val="left" w:pos="993"/>
        </w:tabs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округление натуральных чисел и десятичных дробей в соответствии с правилами;</w:t>
      </w:r>
    </w:p>
    <w:p w:rsidR="0036000A" w:rsidRPr="00DA1C00" w:rsidRDefault="0036000A" w:rsidP="0036000A">
      <w:pPr>
        <w:numPr>
          <w:ilvl w:val="0"/>
          <w:numId w:val="3"/>
        </w:numPr>
        <w:tabs>
          <w:tab w:val="left" w:pos="993"/>
        </w:tabs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sz w:val="24"/>
          <w:szCs w:val="24"/>
          <w:lang w:eastAsia="ru-RU"/>
        </w:rPr>
        <w:t>сравнивать десятичные дроби.</w:t>
      </w:r>
    </w:p>
    <w:p w:rsidR="0036000A" w:rsidRPr="00DA1C00" w:rsidRDefault="0036000A" w:rsidP="0036000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1C00">
        <w:rPr>
          <w:rFonts w:ascii="Times New Roman" w:eastAsia="Calibri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36000A" w:rsidRPr="00DA1C00" w:rsidRDefault="0036000A" w:rsidP="0036000A">
      <w:pPr>
        <w:numPr>
          <w:ilvl w:val="0"/>
          <w:numId w:val="4"/>
        </w:numPr>
        <w:tabs>
          <w:tab w:val="left" w:pos="993"/>
        </w:tabs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sz w:val="24"/>
          <w:szCs w:val="24"/>
          <w:lang w:eastAsia="ru-RU"/>
        </w:rPr>
        <w:t>оценивать результаты вычислений при решении практических задач;</w:t>
      </w:r>
    </w:p>
    <w:p w:rsidR="0036000A" w:rsidRPr="00DA1C00" w:rsidRDefault="0036000A" w:rsidP="0036000A">
      <w:pPr>
        <w:numPr>
          <w:ilvl w:val="0"/>
          <w:numId w:val="4"/>
        </w:numPr>
        <w:tabs>
          <w:tab w:val="left" w:pos="993"/>
        </w:tabs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сравнение чисел в реальных ситуациях;</w:t>
      </w:r>
    </w:p>
    <w:p w:rsidR="0036000A" w:rsidRPr="00DA1C00" w:rsidRDefault="0036000A" w:rsidP="0036000A">
      <w:pPr>
        <w:numPr>
          <w:ilvl w:val="0"/>
          <w:numId w:val="4"/>
        </w:numPr>
        <w:tabs>
          <w:tab w:val="left" w:pos="993"/>
        </w:tabs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составлять числовые выражения при решении практических задач и задач из других учебных предметов.</w:t>
      </w:r>
    </w:p>
    <w:p w:rsidR="0036000A" w:rsidRPr="00DA1C00" w:rsidRDefault="0036000A" w:rsidP="0036000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1C00">
        <w:rPr>
          <w:rFonts w:ascii="Times New Roman" w:eastAsia="Calibri" w:hAnsi="Times New Roman" w:cs="Times New Roman"/>
          <w:b/>
          <w:sz w:val="24"/>
          <w:szCs w:val="24"/>
        </w:rPr>
        <w:t>Статистика и теория вероятностей</w:t>
      </w:r>
    </w:p>
    <w:p w:rsidR="0036000A" w:rsidRPr="00DA1C00" w:rsidRDefault="0036000A" w:rsidP="0036000A">
      <w:pPr>
        <w:numPr>
          <w:ilvl w:val="0"/>
          <w:numId w:val="5"/>
        </w:numPr>
        <w:tabs>
          <w:tab w:val="left" w:pos="993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Представлять данные в виде таблиц, диаграмм, </w:t>
      </w:r>
    </w:p>
    <w:p w:rsidR="0036000A" w:rsidRPr="00DA1C00" w:rsidRDefault="0036000A" w:rsidP="0036000A">
      <w:pPr>
        <w:numPr>
          <w:ilvl w:val="0"/>
          <w:numId w:val="5"/>
        </w:numPr>
        <w:tabs>
          <w:tab w:val="left" w:pos="993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sz w:val="24"/>
          <w:szCs w:val="24"/>
          <w:lang w:eastAsia="ru-RU"/>
        </w:rPr>
        <w:t>читать информацию, представленную в виде таблицы, диаграммы.</w:t>
      </w:r>
    </w:p>
    <w:p w:rsidR="0036000A" w:rsidRPr="00DA1C00" w:rsidRDefault="0036000A" w:rsidP="0036000A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A1C00">
        <w:rPr>
          <w:rFonts w:ascii="Times New Roman" w:eastAsia="Calibri" w:hAnsi="Times New Roman" w:cs="Times New Roman"/>
          <w:b/>
          <w:bCs/>
          <w:sz w:val="24"/>
          <w:szCs w:val="24"/>
        </w:rPr>
        <w:t>Текстовые задачи</w:t>
      </w:r>
    </w:p>
    <w:p w:rsidR="0036000A" w:rsidRPr="00DA1C00" w:rsidRDefault="0036000A" w:rsidP="0036000A">
      <w:pPr>
        <w:numPr>
          <w:ilvl w:val="0"/>
          <w:numId w:val="6"/>
        </w:numPr>
        <w:tabs>
          <w:tab w:val="left" w:pos="993"/>
        </w:tabs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sz w:val="24"/>
          <w:szCs w:val="24"/>
          <w:lang w:eastAsia="ru-RU"/>
        </w:rPr>
        <w:t>Решать несложные сюжетные задачи разных типов на все арифметические действия;</w:t>
      </w:r>
    </w:p>
    <w:p w:rsidR="0036000A" w:rsidRPr="00DA1C00" w:rsidRDefault="0036000A" w:rsidP="0036000A">
      <w:pPr>
        <w:numPr>
          <w:ilvl w:val="0"/>
          <w:numId w:val="6"/>
        </w:numPr>
        <w:tabs>
          <w:tab w:val="left" w:pos="993"/>
        </w:tabs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sz w:val="24"/>
          <w:szCs w:val="24"/>
          <w:lang w:eastAsia="ru-RU"/>
        </w:rPr>
        <w:t>строить модель условия задачи (в виде таблицы, схемы, рисунка), в которой даны значения двух из трёх взаимосвязанных величин, с целью поиска решения задачи;</w:t>
      </w:r>
    </w:p>
    <w:p w:rsidR="0036000A" w:rsidRPr="00DA1C00" w:rsidRDefault="0036000A" w:rsidP="0036000A">
      <w:pPr>
        <w:numPr>
          <w:ilvl w:val="0"/>
          <w:numId w:val="6"/>
        </w:numPr>
        <w:tabs>
          <w:tab w:val="left" w:pos="993"/>
        </w:tabs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36000A" w:rsidRPr="00DA1C00" w:rsidRDefault="0036000A" w:rsidP="0036000A">
      <w:pPr>
        <w:numPr>
          <w:ilvl w:val="0"/>
          <w:numId w:val="6"/>
        </w:numPr>
        <w:tabs>
          <w:tab w:val="left" w:pos="993"/>
        </w:tabs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составлять план решения задачи; </w:t>
      </w:r>
    </w:p>
    <w:p w:rsidR="0036000A" w:rsidRPr="00DA1C00" w:rsidRDefault="0036000A" w:rsidP="0036000A">
      <w:pPr>
        <w:numPr>
          <w:ilvl w:val="0"/>
          <w:numId w:val="6"/>
        </w:numPr>
        <w:tabs>
          <w:tab w:val="left" w:pos="993"/>
        </w:tabs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выделять этапы решения задачи;</w:t>
      </w:r>
    </w:p>
    <w:p w:rsidR="0036000A" w:rsidRPr="00DA1C00" w:rsidRDefault="0036000A" w:rsidP="0036000A">
      <w:pPr>
        <w:numPr>
          <w:ilvl w:val="0"/>
          <w:numId w:val="6"/>
        </w:numPr>
        <w:tabs>
          <w:tab w:val="left" w:pos="993"/>
        </w:tabs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sz w:val="24"/>
          <w:szCs w:val="24"/>
          <w:lang w:eastAsia="ru-RU"/>
        </w:rPr>
        <w:t>интерпретировать вычислительные результаты в задаче, исследовать полученное решение задачи;</w:t>
      </w:r>
    </w:p>
    <w:p w:rsidR="0036000A" w:rsidRPr="00DA1C00" w:rsidRDefault="0036000A" w:rsidP="0036000A">
      <w:pPr>
        <w:numPr>
          <w:ilvl w:val="0"/>
          <w:numId w:val="6"/>
        </w:numPr>
        <w:tabs>
          <w:tab w:val="left" w:pos="993"/>
        </w:tabs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sz w:val="24"/>
          <w:szCs w:val="24"/>
          <w:lang w:eastAsia="ru-RU"/>
        </w:rPr>
        <w:t>знать различие скоростей объекта в стоячей воде, против течения и по течению реки;</w:t>
      </w:r>
    </w:p>
    <w:p w:rsidR="0036000A" w:rsidRPr="00DA1C00" w:rsidRDefault="0036000A" w:rsidP="0036000A">
      <w:pPr>
        <w:numPr>
          <w:ilvl w:val="0"/>
          <w:numId w:val="6"/>
        </w:numPr>
        <w:tabs>
          <w:tab w:val="left" w:pos="993"/>
        </w:tabs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sz w:val="24"/>
          <w:szCs w:val="24"/>
          <w:lang w:eastAsia="ru-RU"/>
        </w:rPr>
        <w:t>решать задачи на нахождение части числа и числа по его части;</w:t>
      </w:r>
    </w:p>
    <w:p w:rsidR="0036000A" w:rsidRPr="00DA1C00" w:rsidRDefault="0036000A" w:rsidP="0036000A">
      <w:pPr>
        <w:numPr>
          <w:ilvl w:val="0"/>
          <w:numId w:val="6"/>
        </w:numPr>
        <w:tabs>
          <w:tab w:val="left" w:pos="993"/>
        </w:tabs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sz w:val="24"/>
          <w:szCs w:val="24"/>
          <w:lang w:eastAsia="ru-RU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36000A" w:rsidRPr="00DA1C00" w:rsidRDefault="0036000A" w:rsidP="0036000A">
      <w:pPr>
        <w:numPr>
          <w:ilvl w:val="0"/>
          <w:numId w:val="6"/>
        </w:numPr>
        <w:tabs>
          <w:tab w:val="left" w:pos="993"/>
        </w:tabs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sz w:val="24"/>
          <w:szCs w:val="24"/>
          <w:lang w:eastAsia="ru-RU"/>
        </w:rPr>
        <w:t>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</w:r>
    </w:p>
    <w:p w:rsidR="0036000A" w:rsidRPr="00DA1C00" w:rsidRDefault="0036000A" w:rsidP="0036000A">
      <w:pPr>
        <w:numPr>
          <w:ilvl w:val="0"/>
          <w:numId w:val="6"/>
        </w:numPr>
        <w:tabs>
          <w:tab w:val="left" w:pos="993"/>
        </w:tabs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sz w:val="24"/>
          <w:szCs w:val="24"/>
          <w:lang w:eastAsia="ru-RU"/>
        </w:rPr>
        <w:t>решать несложные логические задачи методом рассуждений.</w:t>
      </w:r>
    </w:p>
    <w:p w:rsidR="0036000A" w:rsidRPr="00DA1C00" w:rsidRDefault="0036000A" w:rsidP="0036000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1C00">
        <w:rPr>
          <w:rFonts w:ascii="Times New Roman" w:eastAsia="Calibri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36000A" w:rsidRPr="00DA1C00" w:rsidRDefault="0036000A" w:rsidP="0036000A">
      <w:pPr>
        <w:numPr>
          <w:ilvl w:val="0"/>
          <w:numId w:val="7"/>
        </w:numPr>
        <w:tabs>
          <w:tab w:val="left" w:pos="993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 xml:space="preserve">выдвигать гипотезы о возможных предельных значениях искомых величин в задаче (делать прикидку) </w:t>
      </w:r>
    </w:p>
    <w:p w:rsidR="0036000A" w:rsidRPr="00DA1C00" w:rsidRDefault="0036000A" w:rsidP="0036000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1C00">
        <w:rPr>
          <w:rFonts w:ascii="Times New Roman" w:eastAsia="Calibri" w:hAnsi="Times New Roman" w:cs="Times New Roman"/>
          <w:b/>
          <w:sz w:val="24"/>
          <w:szCs w:val="24"/>
        </w:rPr>
        <w:t>Наглядная геометрия</w:t>
      </w:r>
    </w:p>
    <w:p w:rsidR="0036000A" w:rsidRPr="00DA1C00" w:rsidRDefault="0036000A" w:rsidP="0036000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1C00">
        <w:rPr>
          <w:rFonts w:ascii="Times New Roman" w:eastAsia="Calibri" w:hAnsi="Times New Roman" w:cs="Times New Roman"/>
          <w:b/>
          <w:sz w:val="24"/>
          <w:szCs w:val="24"/>
        </w:rPr>
        <w:t>Геометрические фигуры</w:t>
      </w:r>
    </w:p>
    <w:p w:rsidR="0036000A" w:rsidRPr="00DA1C00" w:rsidRDefault="0036000A" w:rsidP="0036000A">
      <w:pPr>
        <w:numPr>
          <w:ilvl w:val="0"/>
          <w:numId w:val="8"/>
        </w:numPr>
        <w:tabs>
          <w:tab w:val="left" w:pos="0"/>
          <w:tab w:val="left" w:pos="993"/>
        </w:tabs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Оперировать на базовом уровне понятиями: фигура</w:t>
      </w:r>
      <w:proofErr w:type="gramStart"/>
      <w:r w:rsidRPr="00DA1C00">
        <w:rPr>
          <w:rFonts w:ascii="Times New Roman" w:eastAsia="Calibri" w:hAnsi="Times New Roman" w:cs="Times New Roman"/>
          <w:sz w:val="24"/>
          <w:szCs w:val="24"/>
        </w:rPr>
        <w:t>,</w:t>
      </w:r>
      <w:r w:rsidRPr="00DA1C00">
        <w:rPr>
          <w:rFonts w:ascii="Times New Roman" w:eastAsia="Calibri" w:hAnsi="Times New Roman" w:cs="Times New Roman"/>
          <w:bCs/>
          <w:sz w:val="24"/>
          <w:szCs w:val="24"/>
        </w:rPr>
        <w:t>т</w:t>
      </w:r>
      <w:proofErr w:type="gramEnd"/>
      <w:r w:rsidRPr="00DA1C00">
        <w:rPr>
          <w:rFonts w:ascii="Times New Roman" w:eastAsia="Calibri" w:hAnsi="Times New Roman" w:cs="Times New Roman"/>
          <w:sz w:val="24"/>
          <w:szCs w:val="24"/>
        </w:rPr>
        <w:t xml:space="preserve">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куб. </w:t>
      </w:r>
      <w:r w:rsidRPr="00DA1C00">
        <w:rPr>
          <w:rFonts w:ascii="Times New Roman" w:eastAsia="Calibri" w:hAnsi="Times New Roman" w:cs="Times New Roman"/>
          <w:sz w:val="24"/>
          <w:szCs w:val="24"/>
          <w:lang w:eastAsia="ru-RU"/>
        </w:rPr>
        <w:t>Изображать изучаемые фигуры от руки и с помощью линейки и циркуля.</w:t>
      </w:r>
    </w:p>
    <w:p w:rsidR="0036000A" w:rsidRPr="00DA1C00" w:rsidRDefault="0036000A" w:rsidP="0036000A">
      <w:pPr>
        <w:tabs>
          <w:tab w:val="left" w:pos="0"/>
          <w:tab w:val="left" w:pos="993"/>
        </w:tabs>
        <w:spacing w:after="0" w:line="360" w:lineRule="auto"/>
        <w:ind w:left="709"/>
        <w:rPr>
          <w:rFonts w:ascii="Times New Roman" w:eastAsia="Calibri" w:hAnsi="Times New Roman" w:cs="Times New Roman"/>
          <w:b/>
          <w:sz w:val="24"/>
          <w:szCs w:val="24"/>
        </w:rPr>
      </w:pPr>
      <w:r w:rsidRPr="00DA1C00">
        <w:rPr>
          <w:rFonts w:ascii="Times New Roman" w:eastAsia="Calibri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36000A" w:rsidRPr="00DA1C00" w:rsidRDefault="0036000A" w:rsidP="0036000A">
      <w:pPr>
        <w:numPr>
          <w:ilvl w:val="0"/>
          <w:numId w:val="9"/>
        </w:numPr>
        <w:tabs>
          <w:tab w:val="left" w:pos="993"/>
        </w:tabs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решать практические задачи с применением простейших свойств фигур. </w:t>
      </w:r>
    </w:p>
    <w:p w:rsidR="0036000A" w:rsidRPr="00DA1C00" w:rsidRDefault="0036000A" w:rsidP="0036000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1C00">
        <w:rPr>
          <w:rFonts w:ascii="Times New Roman" w:eastAsia="Calibri" w:hAnsi="Times New Roman" w:cs="Times New Roman"/>
          <w:b/>
          <w:sz w:val="24"/>
          <w:szCs w:val="24"/>
        </w:rPr>
        <w:t>Измерения и вычисления</w:t>
      </w:r>
    </w:p>
    <w:p w:rsidR="0036000A" w:rsidRPr="00DA1C00" w:rsidRDefault="0036000A" w:rsidP="0036000A">
      <w:pPr>
        <w:numPr>
          <w:ilvl w:val="0"/>
          <w:numId w:val="10"/>
        </w:numPr>
        <w:tabs>
          <w:tab w:val="left" w:pos="993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измерение длин, расстояний, величин углов, с помощью инструментов для измерений длин и углов;</w:t>
      </w:r>
    </w:p>
    <w:p w:rsidR="0036000A" w:rsidRPr="00DA1C00" w:rsidRDefault="0036000A" w:rsidP="0036000A">
      <w:pPr>
        <w:numPr>
          <w:ilvl w:val="0"/>
          <w:numId w:val="10"/>
        </w:numPr>
        <w:tabs>
          <w:tab w:val="left" w:pos="993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вычислять площади прямоугольников. </w:t>
      </w:r>
    </w:p>
    <w:p w:rsidR="0036000A" w:rsidRPr="00DA1C00" w:rsidRDefault="0036000A" w:rsidP="0036000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1C00">
        <w:rPr>
          <w:rFonts w:ascii="Times New Roman" w:eastAsia="Calibri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36000A" w:rsidRPr="00DA1C00" w:rsidRDefault="0036000A" w:rsidP="0036000A">
      <w:pPr>
        <w:numPr>
          <w:ilvl w:val="0"/>
          <w:numId w:val="11"/>
        </w:numPr>
        <w:tabs>
          <w:tab w:val="left" w:pos="0"/>
        </w:tabs>
        <w:spacing w:after="0" w:line="360" w:lineRule="auto"/>
        <w:ind w:left="0" w:firstLine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вычислять расстояния на местности в стандартных ситуациях, площади прямоугольников;</w:t>
      </w:r>
    </w:p>
    <w:p w:rsidR="0036000A" w:rsidRPr="00DA1C00" w:rsidRDefault="0036000A" w:rsidP="0036000A">
      <w:pPr>
        <w:numPr>
          <w:ilvl w:val="0"/>
          <w:numId w:val="11"/>
        </w:numPr>
        <w:tabs>
          <w:tab w:val="left" w:pos="0"/>
        </w:tabs>
        <w:spacing w:after="0" w:line="36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lastRenderedPageBreak/>
        <w:t>выполнять простейшие построения и измерения на местности, необходимые в реальной жизни.</w:t>
      </w:r>
    </w:p>
    <w:p w:rsidR="0036000A" w:rsidRPr="00DA1C00" w:rsidRDefault="0036000A" w:rsidP="0036000A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A1C00">
        <w:rPr>
          <w:rFonts w:ascii="Times New Roman" w:eastAsia="Calibri" w:hAnsi="Times New Roman" w:cs="Times New Roman"/>
          <w:b/>
          <w:bCs/>
          <w:sz w:val="24"/>
          <w:szCs w:val="24"/>
        </w:rPr>
        <w:t>История математики</w:t>
      </w:r>
    </w:p>
    <w:p w:rsidR="0036000A" w:rsidRPr="00DA1C00" w:rsidRDefault="0036000A" w:rsidP="0036000A">
      <w:pPr>
        <w:numPr>
          <w:ilvl w:val="0"/>
          <w:numId w:val="12"/>
        </w:numPr>
        <w:tabs>
          <w:tab w:val="left" w:pos="34"/>
          <w:tab w:val="left" w:pos="993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sz w:val="24"/>
          <w:szCs w:val="24"/>
          <w:lang w:eastAsia="ru-RU"/>
        </w:rPr>
        <w:t>описывать отдельные выдающиеся результаты, полученные в ходе развития математики как науки;</w:t>
      </w:r>
    </w:p>
    <w:p w:rsidR="0036000A" w:rsidRPr="00DA1C00" w:rsidRDefault="0036000A" w:rsidP="0036000A">
      <w:pPr>
        <w:numPr>
          <w:ilvl w:val="0"/>
          <w:numId w:val="12"/>
        </w:numPr>
        <w:tabs>
          <w:tab w:val="left" w:pos="993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  <w:lang w:eastAsia="ru-RU"/>
        </w:rPr>
        <w:t>знать примеры математических открытий и их авторов, в связи с отечественной и всемирной историей.</w:t>
      </w:r>
    </w:p>
    <w:p w:rsidR="0036000A" w:rsidRPr="00DA1C00" w:rsidRDefault="0036000A" w:rsidP="0036000A">
      <w:pPr>
        <w:tabs>
          <w:tab w:val="left" w:pos="993"/>
        </w:tabs>
        <w:spacing w:after="0" w:line="360" w:lineRule="auto"/>
        <w:ind w:left="709"/>
        <w:rPr>
          <w:rFonts w:ascii="Times New Roman" w:eastAsia="Calibri" w:hAnsi="Times New Roman" w:cs="Times New Roman"/>
          <w:b/>
          <w:sz w:val="24"/>
          <w:szCs w:val="24"/>
        </w:rPr>
      </w:pPr>
      <w:r w:rsidRPr="00DA1C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Множество</w:t>
      </w:r>
    </w:p>
    <w:p w:rsidR="0036000A" w:rsidRPr="00DA1C00" w:rsidRDefault="0036000A" w:rsidP="0036000A">
      <w:pPr>
        <w:tabs>
          <w:tab w:val="left" w:pos="993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уровнепонятиями: множество, элемент множества, подмножество, принадлежность;</w:t>
      </w:r>
    </w:p>
    <w:p w:rsidR="0036000A" w:rsidRPr="00DA1C00" w:rsidRDefault="0036000A" w:rsidP="0036000A">
      <w:pPr>
        <w:numPr>
          <w:ilvl w:val="0"/>
          <w:numId w:val="13"/>
        </w:numPr>
        <w:spacing w:after="0" w:line="360" w:lineRule="auto"/>
        <w:ind w:left="142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множества перечислением их элементов;</w:t>
      </w:r>
    </w:p>
    <w:p w:rsidR="0036000A" w:rsidRPr="00DA1C00" w:rsidRDefault="0036000A" w:rsidP="0036000A">
      <w:pPr>
        <w:numPr>
          <w:ilvl w:val="0"/>
          <w:numId w:val="13"/>
        </w:numPr>
        <w:spacing w:after="0" w:line="360" w:lineRule="auto"/>
        <w:ind w:left="142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пересечение, объединение, подмножество в простейших ситуациях</w:t>
      </w:r>
    </w:p>
    <w:p w:rsidR="0036000A" w:rsidRPr="00DA1C00" w:rsidRDefault="0036000A" w:rsidP="0036000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C00">
        <w:rPr>
          <w:rFonts w:ascii="Times New Roman" w:eastAsia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36000A" w:rsidRPr="00DA1C00" w:rsidRDefault="0036000A" w:rsidP="0036000A">
      <w:pPr>
        <w:pStyle w:val="a3"/>
        <w:numPr>
          <w:ilvl w:val="0"/>
          <w:numId w:val="14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логически некорректные высказывания</w:t>
      </w:r>
    </w:p>
    <w:p w:rsidR="0036000A" w:rsidRPr="00DA1C00" w:rsidRDefault="0036000A" w:rsidP="0036000A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Toc284663346"/>
      <w:bookmarkStart w:id="2" w:name="_Toc284662720"/>
      <w:proofErr w:type="gramStart"/>
      <w:r w:rsidRPr="00DA1C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Ученик получит возможность</w:t>
      </w:r>
      <w:r w:rsidRPr="00DA1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научиться в 5 классе (для обеспечения возможности успешного продолжения образования на базовом и углублённом уровнях)</w:t>
      </w:r>
      <w:bookmarkEnd w:id="1"/>
      <w:bookmarkEnd w:id="2"/>
      <w:proofErr w:type="gramEnd"/>
    </w:p>
    <w:p w:rsidR="0036000A" w:rsidRPr="00DA1C00" w:rsidRDefault="0036000A" w:rsidP="0036000A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A1C00">
        <w:rPr>
          <w:rFonts w:ascii="Times New Roman" w:eastAsia="Calibri" w:hAnsi="Times New Roman" w:cs="Times New Roman"/>
          <w:b/>
          <w:i/>
          <w:sz w:val="24"/>
          <w:szCs w:val="24"/>
        </w:rPr>
        <w:t>Числа</w:t>
      </w:r>
    </w:p>
    <w:p w:rsidR="0036000A" w:rsidRPr="00DA1C00" w:rsidRDefault="0036000A" w:rsidP="0036000A">
      <w:pPr>
        <w:numPr>
          <w:ilvl w:val="0"/>
          <w:numId w:val="15"/>
        </w:numPr>
        <w:tabs>
          <w:tab w:val="left" w:pos="709"/>
        </w:tabs>
        <w:spacing w:after="0" w:line="36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Оперировать понятиями: натуральное число, множество натуральных чисел, обыкновенная дробь, десятичная дробь, смешанное число;</w:t>
      </w:r>
    </w:p>
    <w:p w:rsidR="0036000A" w:rsidRPr="00DA1C00" w:rsidRDefault="0036000A" w:rsidP="0036000A">
      <w:pPr>
        <w:numPr>
          <w:ilvl w:val="0"/>
          <w:numId w:val="15"/>
        </w:numPr>
        <w:tabs>
          <w:tab w:val="left" w:pos="709"/>
        </w:tabs>
        <w:spacing w:after="0" w:line="36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понимать и объяснять смысл позиционной записи натурального числа;</w:t>
      </w:r>
    </w:p>
    <w:p w:rsidR="0036000A" w:rsidRPr="00DA1C00" w:rsidRDefault="0036000A" w:rsidP="0036000A">
      <w:pPr>
        <w:numPr>
          <w:ilvl w:val="0"/>
          <w:numId w:val="15"/>
        </w:numPr>
        <w:tabs>
          <w:tab w:val="left" w:pos="709"/>
        </w:tabs>
        <w:spacing w:after="0" w:line="36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выполнять вычисления, в том числе с использованием приёмов рациональных вычислений, обосновывать алгоритмы выполнения действий;</w:t>
      </w:r>
    </w:p>
    <w:p w:rsidR="0036000A" w:rsidRPr="00DA1C00" w:rsidRDefault="0036000A" w:rsidP="0036000A">
      <w:pPr>
        <w:numPr>
          <w:ilvl w:val="0"/>
          <w:numId w:val="15"/>
        </w:numPr>
        <w:tabs>
          <w:tab w:val="left" w:pos="709"/>
        </w:tabs>
        <w:spacing w:after="0" w:line="36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выполнять округление рациональных чисел с заданной точностью;</w:t>
      </w:r>
    </w:p>
    <w:p w:rsidR="0036000A" w:rsidRPr="00DA1C00" w:rsidRDefault="0036000A" w:rsidP="0036000A">
      <w:pPr>
        <w:numPr>
          <w:ilvl w:val="0"/>
          <w:numId w:val="15"/>
        </w:numPr>
        <w:tabs>
          <w:tab w:val="left" w:pos="709"/>
        </w:tabs>
        <w:spacing w:after="0" w:line="36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упорядочивать числа, записанные в виде обыкновенных и десятичных дробей;</w:t>
      </w:r>
    </w:p>
    <w:p w:rsidR="0036000A" w:rsidRPr="00DA1C00" w:rsidRDefault="0036000A" w:rsidP="0036000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1C00">
        <w:rPr>
          <w:rFonts w:ascii="Times New Roman" w:eastAsia="Calibri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36000A" w:rsidRPr="00DA1C00" w:rsidRDefault="0036000A" w:rsidP="0036000A">
      <w:pPr>
        <w:pStyle w:val="a3"/>
        <w:numPr>
          <w:ilvl w:val="0"/>
          <w:numId w:val="16"/>
        </w:numPr>
        <w:tabs>
          <w:tab w:val="left" w:pos="1134"/>
        </w:tabs>
        <w:spacing w:after="0" w:line="360" w:lineRule="auto"/>
        <w:ind w:left="142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36000A" w:rsidRPr="00DA1C00" w:rsidRDefault="0036000A" w:rsidP="0036000A">
      <w:pPr>
        <w:pStyle w:val="a3"/>
        <w:numPr>
          <w:ilvl w:val="0"/>
          <w:numId w:val="16"/>
        </w:numPr>
        <w:tabs>
          <w:tab w:val="left" w:pos="1134"/>
        </w:tabs>
        <w:spacing w:after="0" w:line="360" w:lineRule="auto"/>
        <w:ind w:left="142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36000A" w:rsidRPr="00DA1C00" w:rsidRDefault="0036000A" w:rsidP="0036000A">
      <w:pPr>
        <w:pStyle w:val="a3"/>
        <w:numPr>
          <w:ilvl w:val="0"/>
          <w:numId w:val="16"/>
        </w:numPr>
        <w:tabs>
          <w:tab w:val="left" w:pos="1134"/>
        </w:tabs>
        <w:spacing w:after="0" w:line="360" w:lineRule="auto"/>
        <w:ind w:left="142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lastRenderedPageBreak/>
        <w:t>составлять числовые выражения и оценивать их значения при решении практических задач и задач из других учебных предметов.</w:t>
      </w:r>
    </w:p>
    <w:p w:rsidR="0036000A" w:rsidRPr="00DA1C00" w:rsidRDefault="0036000A" w:rsidP="0036000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1C00">
        <w:rPr>
          <w:rFonts w:ascii="Times New Roman" w:eastAsia="Calibri" w:hAnsi="Times New Roman" w:cs="Times New Roman"/>
          <w:b/>
          <w:sz w:val="24"/>
          <w:szCs w:val="24"/>
        </w:rPr>
        <w:t xml:space="preserve">Уравнения и неравенства </w:t>
      </w:r>
    </w:p>
    <w:p w:rsidR="0036000A" w:rsidRPr="00DA1C00" w:rsidRDefault="0036000A" w:rsidP="0036000A">
      <w:pPr>
        <w:numPr>
          <w:ilvl w:val="0"/>
          <w:numId w:val="17"/>
        </w:numPr>
        <w:tabs>
          <w:tab w:val="left" w:pos="1134"/>
        </w:tabs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Оперировать понятиями: равенство, числовое равенство, уравнение, корень уравнения, решение уравнения, числовое неравенство.</w:t>
      </w:r>
    </w:p>
    <w:p w:rsidR="0036000A" w:rsidRPr="00DA1C00" w:rsidRDefault="0036000A" w:rsidP="0036000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1C00">
        <w:rPr>
          <w:rFonts w:ascii="Times New Roman" w:eastAsia="Calibri" w:hAnsi="Times New Roman" w:cs="Times New Roman"/>
          <w:b/>
          <w:sz w:val="24"/>
          <w:szCs w:val="24"/>
        </w:rPr>
        <w:t>Статистика и теория вероятностей</w:t>
      </w:r>
    </w:p>
    <w:p w:rsidR="0036000A" w:rsidRPr="00DA1C00" w:rsidRDefault="0036000A" w:rsidP="0036000A">
      <w:pPr>
        <w:numPr>
          <w:ilvl w:val="0"/>
          <w:numId w:val="18"/>
        </w:numPr>
        <w:tabs>
          <w:tab w:val="left" w:pos="1134"/>
        </w:tabs>
        <w:spacing w:after="0" w:line="36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Оперировать понятиями: столбчатые и круговые диаграммы, таблицы данных, среднее арифметическое, </w:t>
      </w:r>
    </w:p>
    <w:p w:rsidR="0036000A" w:rsidRPr="00DA1C00" w:rsidRDefault="0036000A" w:rsidP="0036000A">
      <w:pPr>
        <w:numPr>
          <w:ilvl w:val="0"/>
          <w:numId w:val="18"/>
        </w:numPr>
        <w:tabs>
          <w:tab w:val="left" w:pos="1134"/>
        </w:tabs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извлекать, информацию, представленную в таблицах, на диаграммах;</w:t>
      </w:r>
    </w:p>
    <w:p w:rsidR="0036000A" w:rsidRPr="00DA1C00" w:rsidRDefault="0036000A" w:rsidP="0036000A">
      <w:pPr>
        <w:numPr>
          <w:ilvl w:val="0"/>
          <w:numId w:val="18"/>
        </w:numPr>
        <w:tabs>
          <w:tab w:val="left" w:pos="1134"/>
        </w:tabs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составлять таблицы, строить диаграммы на основе данных.</w:t>
      </w:r>
    </w:p>
    <w:p w:rsidR="0036000A" w:rsidRPr="00DA1C00" w:rsidRDefault="0036000A" w:rsidP="0036000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1C00">
        <w:rPr>
          <w:rFonts w:ascii="Times New Roman" w:eastAsia="Calibri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36000A" w:rsidRPr="00DA1C00" w:rsidRDefault="0036000A" w:rsidP="0036000A">
      <w:pPr>
        <w:numPr>
          <w:ilvl w:val="0"/>
          <w:numId w:val="19"/>
        </w:numPr>
        <w:tabs>
          <w:tab w:val="left" w:pos="1134"/>
        </w:tabs>
        <w:spacing w:after="0" w:line="36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36000A" w:rsidRPr="00DA1C00" w:rsidRDefault="0036000A" w:rsidP="0036000A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A1C00">
        <w:rPr>
          <w:rFonts w:ascii="Times New Roman" w:eastAsia="Calibri" w:hAnsi="Times New Roman" w:cs="Times New Roman"/>
          <w:b/>
          <w:bCs/>
          <w:sz w:val="24"/>
          <w:szCs w:val="24"/>
        </w:rPr>
        <w:t>Текстовые задачи</w:t>
      </w:r>
    </w:p>
    <w:p w:rsidR="0036000A" w:rsidRPr="00DA1C00" w:rsidRDefault="0036000A" w:rsidP="0036000A">
      <w:pPr>
        <w:numPr>
          <w:ilvl w:val="0"/>
          <w:numId w:val="20"/>
        </w:numPr>
        <w:spacing w:after="0" w:line="36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Решать простые и сложные задачи разных типов, а также задачи повышенной трудности;</w:t>
      </w:r>
    </w:p>
    <w:p w:rsidR="0036000A" w:rsidRPr="00DA1C00" w:rsidRDefault="0036000A" w:rsidP="0036000A">
      <w:pPr>
        <w:numPr>
          <w:ilvl w:val="0"/>
          <w:numId w:val="20"/>
        </w:numPr>
        <w:spacing w:after="0" w:line="36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36000A" w:rsidRPr="00DA1C00" w:rsidRDefault="0036000A" w:rsidP="0036000A">
      <w:pPr>
        <w:numPr>
          <w:ilvl w:val="0"/>
          <w:numId w:val="20"/>
        </w:numPr>
        <w:spacing w:after="0" w:line="36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знать и применять оба способа поиска решения задач (от требования к условию и от условия к требованию);</w:t>
      </w:r>
    </w:p>
    <w:p w:rsidR="0036000A" w:rsidRPr="00DA1C00" w:rsidRDefault="0036000A" w:rsidP="0036000A">
      <w:pPr>
        <w:numPr>
          <w:ilvl w:val="0"/>
          <w:numId w:val="20"/>
        </w:numPr>
        <w:spacing w:after="0" w:line="36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моделировать рассуждения при поиске решения задач с помощью </w:t>
      </w:r>
      <w:proofErr w:type="gramStart"/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граф-схемы</w:t>
      </w:r>
      <w:proofErr w:type="gramEnd"/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;</w:t>
      </w:r>
    </w:p>
    <w:p w:rsidR="0036000A" w:rsidRPr="00DA1C00" w:rsidRDefault="0036000A" w:rsidP="0036000A">
      <w:pPr>
        <w:numPr>
          <w:ilvl w:val="0"/>
          <w:numId w:val="20"/>
        </w:numPr>
        <w:spacing w:after="0" w:line="36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выделять этапы решения задачи и содержание каждого этапа;</w:t>
      </w:r>
    </w:p>
    <w:p w:rsidR="0036000A" w:rsidRPr="00DA1C00" w:rsidRDefault="0036000A" w:rsidP="0036000A">
      <w:pPr>
        <w:numPr>
          <w:ilvl w:val="0"/>
          <w:numId w:val="20"/>
        </w:numPr>
        <w:spacing w:after="0" w:line="36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интерпретировать вычислительные результаты в задаче, исследовать полученное решение задачи;</w:t>
      </w:r>
    </w:p>
    <w:p w:rsidR="0036000A" w:rsidRPr="00DA1C00" w:rsidRDefault="0036000A" w:rsidP="0036000A">
      <w:pPr>
        <w:numPr>
          <w:ilvl w:val="0"/>
          <w:numId w:val="20"/>
        </w:numPr>
        <w:spacing w:after="0" w:line="36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36000A" w:rsidRPr="00DA1C00" w:rsidRDefault="0036000A" w:rsidP="0036000A">
      <w:pPr>
        <w:numPr>
          <w:ilvl w:val="0"/>
          <w:numId w:val="20"/>
        </w:numPr>
        <w:spacing w:after="0" w:line="36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исследовать всевозможные ситуации при решении задач на движение по реке, рассматривать разные системы отсчёта;</w:t>
      </w:r>
    </w:p>
    <w:p w:rsidR="0036000A" w:rsidRPr="00DA1C00" w:rsidRDefault="0036000A" w:rsidP="0036000A">
      <w:pPr>
        <w:numPr>
          <w:ilvl w:val="0"/>
          <w:numId w:val="20"/>
        </w:numPr>
        <w:spacing w:after="0" w:line="36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решать разнообразные задачи «на части», </w:t>
      </w:r>
    </w:p>
    <w:p w:rsidR="0036000A" w:rsidRPr="00DA1C00" w:rsidRDefault="0036000A" w:rsidP="0036000A">
      <w:pPr>
        <w:numPr>
          <w:ilvl w:val="0"/>
          <w:numId w:val="20"/>
        </w:num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</w:rPr>
        <w:lastRenderedPageBreak/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36000A" w:rsidRPr="00DA1C00" w:rsidRDefault="0036000A" w:rsidP="0036000A">
      <w:pPr>
        <w:numPr>
          <w:ilvl w:val="0"/>
          <w:numId w:val="20"/>
        </w:num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</w:rPr>
        <w:t>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</w:r>
    </w:p>
    <w:p w:rsidR="0036000A" w:rsidRPr="00DA1C00" w:rsidRDefault="0036000A" w:rsidP="0036000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1C00">
        <w:rPr>
          <w:rFonts w:ascii="Times New Roman" w:eastAsia="Calibri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36000A" w:rsidRPr="00DA1C00" w:rsidRDefault="0036000A" w:rsidP="0036000A">
      <w:pPr>
        <w:numPr>
          <w:ilvl w:val="0"/>
          <w:numId w:val="21"/>
        </w:num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</w:rPr>
        <w:t>выделять при решении задач характеристики рассматриваемой в задаче ситуации, отличные от реальных, конструировать новые ситуации с учётом этих характеристик, в частности, при решении задач на концентрации, учитывать плотность вещества;</w:t>
      </w:r>
    </w:p>
    <w:p w:rsidR="0036000A" w:rsidRPr="00DA1C00" w:rsidRDefault="0036000A" w:rsidP="0036000A">
      <w:pPr>
        <w:numPr>
          <w:ilvl w:val="0"/>
          <w:numId w:val="21"/>
        </w:num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36000A" w:rsidRPr="00DA1C00" w:rsidRDefault="0036000A" w:rsidP="0036000A">
      <w:pPr>
        <w:numPr>
          <w:ilvl w:val="0"/>
          <w:numId w:val="21"/>
        </w:num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</w:rPr>
        <w:t>решать задачи на движение по реке, рассматривая разные системы отсчета.</w:t>
      </w:r>
    </w:p>
    <w:p w:rsidR="0036000A" w:rsidRPr="00DA1C00" w:rsidRDefault="0036000A" w:rsidP="0036000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1C00">
        <w:rPr>
          <w:rFonts w:ascii="Times New Roman" w:eastAsia="Calibri" w:hAnsi="Times New Roman" w:cs="Times New Roman"/>
          <w:b/>
          <w:sz w:val="24"/>
          <w:szCs w:val="24"/>
        </w:rPr>
        <w:t>Наглядная геометрия</w:t>
      </w:r>
    </w:p>
    <w:p w:rsidR="0036000A" w:rsidRPr="00DA1C00" w:rsidRDefault="0036000A" w:rsidP="0036000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1C00">
        <w:rPr>
          <w:rFonts w:ascii="Times New Roman" w:eastAsia="Calibri" w:hAnsi="Times New Roman" w:cs="Times New Roman"/>
          <w:b/>
          <w:sz w:val="24"/>
          <w:szCs w:val="24"/>
        </w:rPr>
        <w:t>Геометрические фигуры</w:t>
      </w:r>
    </w:p>
    <w:p w:rsidR="0036000A" w:rsidRPr="00DA1C00" w:rsidRDefault="0036000A" w:rsidP="0036000A">
      <w:pPr>
        <w:numPr>
          <w:ilvl w:val="0"/>
          <w:numId w:val="22"/>
        </w:numPr>
        <w:tabs>
          <w:tab w:val="left" w:pos="1134"/>
        </w:tabs>
        <w:spacing w:after="0" w:line="36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36000A" w:rsidRPr="00DA1C00" w:rsidRDefault="0036000A" w:rsidP="0036000A">
      <w:pPr>
        <w:numPr>
          <w:ilvl w:val="0"/>
          <w:numId w:val="22"/>
        </w:numPr>
        <w:tabs>
          <w:tab w:val="left" w:pos="1134"/>
        </w:tabs>
        <w:spacing w:after="0" w:line="36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изображать изучаемые фигуры от руки и с помощью компьютерных инструментов.</w:t>
      </w:r>
    </w:p>
    <w:p w:rsidR="0036000A" w:rsidRPr="00DA1C00" w:rsidRDefault="0036000A" w:rsidP="0036000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1C00">
        <w:rPr>
          <w:rFonts w:ascii="Times New Roman" w:eastAsia="Calibri" w:hAnsi="Times New Roman" w:cs="Times New Roman"/>
          <w:b/>
          <w:sz w:val="24"/>
          <w:szCs w:val="24"/>
        </w:rPr>
        <w:t>Измерения и вычисления</w:t>
      </w:r>
    </w:p>
    <w:p w:rsidR="0036000A" w:rsidRPr="00DA1C00" w:rsidRDefault="0036000A" w:rsidP="0036000A">
      <w:pPr>
        <w:numPr>
          <w:ilvl w:val="0"/>
          <w:numId w:val="23"/>
        </w:numPr>
        <w:tabs>
          <w:tab w:val="left" w:pos="1134"/>
        </w:tabs>
        <w:spacing w:after="0" w:line="360" w:lineRule="auto"/>
        <w:ind w:left="426" w:hanging="426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выполнять измерение длин, расстояний, величин углов, с помощью инструментов для измерений длин и углов;</w:t>
      </w:r>
    </w:p>
    <w:p w:rsidR="0036000A" w:rsidRPr="00DA1C00" w:rsidRDefault="0036000A" w:rsidP="0036000A">
      <w:pPr>
        <w:numPr>
          <w:ilvl w:val="0"/>
          <w:numId w:val="23"/>
        </w:numPr>
        <w:tabs>
          <w:tab w:val="left" w:pos="1134"/>
        </w:tabs>
        <w:spacing w:after="0" w:line="360" w:lineRule="auto"/>
        <w:ind w:left="426" w:hanging="426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вычислять площади прямоугольников, квадратов, объёмы прямоугольных параллелепипедов, кубов.</w:t>
      </w:r>
    </w:p>
    <w:p w:rsidR="0036000A" w:rsidRPr="00DA1C00" w:rsidRDefault="0036000A" w:rsidP="0036000A">
      <w:pPr>
        <w:tabs>
          <w:tab w:val="left" w:pos="1134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1C00">
        <w:rPr>
          <w:rFonts w:ascii="Times New Roman" w:eastAsia="Calibri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36000A" w:rsidRPr="00DA1C00" w:rsidRDefault="0036000A" w:rsidP="0036000A">
      <w:pPr>
        <w:pStyle w:val="a3"/>
        <w:numPr>
          <w:ilvl w:val="0"/>
          <w:numId w:val="24"/>
        </w:numPr>
        <w:tabs>
          <w:tab w:val="left" w:pos="426"/>
        </w:tabs>
        <w:spacing w:after="0" w:line="360" w:lineRule="auto"/>
        <w:ind w:left="567" w:hanging="425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вычислять расстояния на местности в стандартных ситуациях, площади участков прямоугольной формы, объёмы комнат;</w:t>
      </w:r>
    </w:p>
    <w:p w:rsidR="0036000A" w:rsidRPr="00DA1C00" w:rsidRDefault="0036000A" w:rsidP="0036000A">
      <w:pPr>
        <w:pStyle w:val="a3"/>
        <w:numPr>
          <w:ilvl w:val="0"/>
          <w:numId w:val="24"/>
        </w:numPr>
        <w:tabs>
          <w:tab w:val="left" w:pos="426"/>
        </w:tabs>
        <w:spacing w:after="0" w:line="360" w:lineRule="auto"/>
        <w:ind w:left="567" w:hanging="425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выполнять простейшие построения на местности, необходимые в реальной жизни; </w:t>
      </w:r>
    </w:p>
    <w:p w:rsidR="0036000A" w:rsidRPr="00DA1C00" w:rsidRDefault="0036000A" w:rsidP="0036000A">
      <w:pPr>
        <w:pStyle w:val="a3"/>
        <w:numPr>
          <w:ilvl w:val="0"/>
          <w:numId w:val="24"/>
        </w:numPr>
        <w:tabs>
          <w:tab w:val="left" w:pos="426"/>
        </w:tabs>
        <w:spacing w:after="0" w:line="360" w:lineRule="auto"/>
        <w:ind w:left="567" w:hanging="425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оценивать размеры реальных объектов окружающего мира.</w:t>
      </w:r>
    </w:p>
    <w:p w:rsidR="0036000A" w:rsidRPr="00DA1C00" w:rsidRDefault="0036000A" w:rsidP="0036000A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A1C00">
        <w:rPr>
          <w:rFonts w:ascii="Times New Roman" w:eastAsia="Calibri" w:hAnsi="Times New Roman" w:cs="Times New Roman"/>
          <w:b/>
          <w:bCs/>
          <w:sz w:val="24"/>
          <w:szCs w:val="24"/>
        </w:rPr>
        <w:t>История математики</w:t>
      </w:r>
    </w:p>
    <w:p w:rsidR="0036000A" w:rsidRPr="00DA1C00" w:rsidRDefault="0036000A" w:rsidP="0036000A">
      <w:pPr>
        <w:numPr>
          <w:ilvl w:val="0"/>
          <w:numId w:val="25"/>
        </w:numPr>
        <w:spacing w:after="0" w:line="36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lastRenderedPageBreak/>
        <w:t>Характеризовать вклад выдающихся математиков в развитие математики и иных научных областей.</w:t>
      </w:r>
    </w:p>
    <w:p w:rsidR="0036000A" w:rsidRPr="00DA1C00" w:rsidRDefault="0036000A" w:rsidP="0036000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000A" w:rsidRPr="00DA1C00" w:rsidRDefault="0036000A" w:rsidP="003600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1C00">
        <w:rPr>
          <w:rFonts w:ascii="Times New Roman" w:eastAsia="Times New Roman" w:hAnsi="Times New Roman" w:cs="Times New Roman"/>
          <w:b/>
          <w:sz w:val="24"/>
          <w:szCs w:val="24"/>
        </w:rPr>
        <w:t>Элементы теории множеств и математической логики</w:t>
      </w:r>
    </w:p>
    <w:p w:rsidR="0036000A" w:rsidRPr="00DA1C00" w:rsidRDefault="0036000A" w:rsidP="0036000A">
      <w:pPr>
        <w:numPr>
          <w:ilvl w:val="0"/>
          <w:numId w:val="26"/>
        </w:numPr>
        <w:spacing w:after="0" w:line="360" w:lineRule="auto"/>
        <w:ind w:left="142" w:firstLine="0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Оперироватьпонятиями: множество, характеристики множества, элемент множества, пустое, конечное и бесконечное множество, подмножество, принадлежность, </w:t>
      </w:r>
    </w:p>
    <w:p w:rsidR="0036000A" w:rsidRPr="00DA1C00" w:rsidRDefault="0036000A" w:rsidP="0036000A">
      <w:pPr>
        <w:numPr>
          <w:ilvl w:val="0"/>
          <w:numId w:val="26"/>
        </w:numPr>
        <w:spacing w:after="0" w:line="360" w:lineRule="auto"/>
        <w:ind w:left="142" w:firstLine="0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определять принадлежность элемента множеству, объединению и пересечению множеств; </w:t>
      </w:r>
    </w:p>
    <w:p w:rsidR="0036000A" w:rsidRPr="00DA1C00" w:rsidRDefault="0036000A" w:rsidP="0036000A">
      <w:pPr>
        <w:pStyle w:val="a3"/>
        <w:numPr>
          <w:ilvl w:val="0"/>
          <w:numId w:val="26"/>
        </w:numPr>
        <w:spacing w:after="0" w:line="360" w:lineRule="auto"/>
        <w:ind w:left="142" w:firstLine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A1C00">
        <w:rPr>
          <w:rFonts w:ascii="Times New Roman" w:eastAsia="Times New Roman" w:hAnsi="Times New Roman" w:cs="Times New Roman"/>
          <w:i/>
          <w:sz w:val="24"/>
          <w:szCs w:val="24"/>
        </w:rPr>
        <w:t>задавать множество с помощью перечисления элементов, словесного описания</w:t>
      </w:r>
    </w:p>
    <w:p w:rsidR="0036000A" w:rsidRPr="00DA1C00" w:rsidRDefault="0036000A" w:rsidP="0036000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C00">
        <w:rPr>
          <w:rFonts w:ascii="Times New Roman" w:eastAsia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36000A" w:rsidRPr="00DA1C00" w:rsidRDefault="0036000A" w:rsidP="0036000A">
      <w:pPr>
        <w:numPr>
          <w:ilvl w:val="0"/>
          <w:numId w:val="27"/>
        </w:numPr>
        <w:tabs>
          <w:tab w:val="left" w:pos="284"/>
        </w:tabs>
        <w:spacing w:after="0" w:line="360" w:lineRule="auto"/>
        <w:ind w:left="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распознавать логически некорректные высказывания; </w:t>
      </w:r>
    </w:p>
    <w:p w:rsidR="0036000A" w:rsidRPr="00DA1C00" w:rsidRDefault="0036000A" w:rsidP="0036000A">
      <w:pPr>
        <w:numPr>
          <w:ilvl w:val="0"/>
          <w:numId w:val="27"/>
        </w:numPr>
        <w:tabs>
          <w:tab w:val="left" w:pos="284"/>
        </w:tabs>
        <w:spacing w:after="0" w:line="360" w:lineRule="auto"/>
        <w:ind w:left="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строить цепочки умозаключений на основе использования правил логики</w:t>
      </w:r>
    </w:p>
    <w:p w:rsidR="0036000A" w:rsidRPr="00DA1C00" w:rsidRDefault="0036000A" w:rsidP="0036000A">
      <w:pPr>
        <w:widowControl w:val="0"/>
        <w:autoSpaceDE w:val="0"/>
        <w:autoSpaceDN w:val="0"/>
        <w:spacing w:after="0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должны отражать:</w:t>
      </w:r>
    </w:p>
    <w:p w:rsidR="0036000A" w:rsidRPr="00DA1C00" w:rsidRDefault="0036000A" w:rsidP="0036000A">
      <w:pPr>
        <w:widowControl w:val="0"/>
        <w:autoSpaceDE w:val="0"/>
        <w:autoSpaceDN w:val="0"/>
        <w:spacing w:after="0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формирование представлений о математике как о методе познания действительности, позволяющем описывать и изучать реальные процессы и явления:</w:t>
      </w:r>
    </w:p>
    <w:p w:rsidR="0036000A" w:rsidRPr="00DA1C00" w:rsidRDefault="0036000A" w:rsidP="0036000A">
      <w:pPr>
        <w:widowControl w:val="0"/>
        <w:autoSpaceDE w:val="0"/>
        <w:autoSpaceDN w:val="0"/>
        <w:spacing w:after="0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роли математики в развитии России и мира;</w:t>
      </w:r>
    </w:p>
    <w:p w:rsidR="0036000A" w:rsidRPr="00DA1C00" w:rsidRDefault="0036000A" w:rsidP="0036000A">
      <w:pPr>
        <w:widowControl w:val="0"/>
        <w:autoSpaceDE w:val="0"/>
        <w:autoSpaceDN w:val="0"/>
        <w:spacing w:after="0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привести примеры из отечественной и всемирной истории математических открытий и их авторов;</w:t>
      </w:r>
    </w:p>
    <w:p w:rsidR="0036000A" w:rsidRPr="00DA1C00" w:rsidRDefault="0036000A" w:rsidP="0036000A">
      <w:pPr>
        <w:widowControl w:val="0"/>
        <w:autoSpaceDE w:val="0"/>
        <w:autoSpaceDN w:val="0"/>
        <w:spacing w:after="0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развитие умений работать с учебным математическим текстом, точно и грамотно выражать свои мысли с применением математической терминологии и символики, проводить классификации, логические </w:t>
      </w:r>
      <w:proofErr w:type="spellStart"/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</w:t>
      </w:r>
      <w:proofErr w:type="gramStart"/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>:о</w:t>
      </w:r>
      <w:proofErr w:type="gramEnd"/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перирование</w:t>
      </w:r>
      <w:proofErr w:type="spellEnd"/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понятиями: множество, элемент множества, подмножество, принадлежность, нахождение пересечения, объединения подмножества в простейших ситуациях; решение сюжетных задач разных типов на все арифметические </w:t>
      </w:r>
      <w:proofErr w:type="spellStart"/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proofErr w:type="gramStart"/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>;п</w:t>
      </w:r>
      <w:proofErr w:type="gramEnd"/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рименение</w:t>
      </w:r>
      <w:proofErr w:type="spellEnd"/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способа поиска решения задачи, в котором рассуждение строится от условия к требованию или от требования к </w:t>
      </w:r>
      <w:proofErr w:type="spellStart"/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условию;составление</w:t>
      </w:r>
      <w:proofErr w:type="spellEnd"/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плана решения задачи, выделение этапов ее решения, интерпретация вычислительных результатов в задаче, исследование полученного решения </w:t>
      </w:r>
      <w:proofErr w:type="spellStart"/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задачи;нахождение</w:t>
      </w:r>
      <w:proofErr w:type="spellEnd"/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процента от числа, числа по проценту от него, нахождения процентного отношения двух чисел, нахождения процентного снижения или процентного повышения величины</w:t>
      </w:r>
      <w:proofErr w:type="gramStart"/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>;р</w:t>
      </w:r>
      <w:proofErr w:type="gramEnd"/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ешение логических задач;</w:t>
      </w:r>
    </w:p>
    <w:p w:rsidR="0036000A" w:rsidRPr="00DA1C00" w:rsidRDefault="0036000A" w:rsidP="0036000A">
      <w:pPr>
        <w:widowControl w:val="0"/>
        <w:autoSpaceDE w:val="0"/>
        <w:autoSpaceDN w:val="0"/>
        <w:spacing w:after="0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3) развитие представлений о числе; овладение навыками устных, письменных, инструментальных </w:t>
      </w:r>
      <w:proofErr w:type="spellStart"/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вычислений</w:t>
      </w:r>
      <w:proofErr w:type="gramStart"/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>:о</w:t>
      </w:r>
      <w:proofErr w:type="gramEnd"/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перирование</w:t>
      </w:r>
      <w:proofErr w:type="spellEnd"/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понятиями: натуральное число, обыкновенная дробь, десятичная дробь, смешанное </w:t>
      </w:r>
      <w:proofErr w:type="spellStart"/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число;использование</w:t>
      </w:r>
      <w:proofErr w:type="spellEnd"/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свойства чисел и законов арифметических операций с числами при выполнении </w:t>
      </w:r>
      <w:proofErr w:type="spellStart"/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вычислений;выполнение</w:t>
      </w:r>
      <w:proofErr w:type="spellEnd"/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округления чисел в соответствии с </w:t>
      </w:r>
      <w:proofErr w:type="spellStart"/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правилами;сравнение</w:t>
      </w:r>
      <w:proofErr w:type="spellEnd"/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чисел;</w:t>
      </w:r>
    </w:p>
    <w:p w:rsidR="0036000A" w:rsidRPr="00DA1C00" w:rsidRDefault="0036000A" w:rsidP="0036000A">
      <w:pPr>
        <w:widowControl w:val="0"/>
        <w:autoSpaceDE w:val="0"/>
        <w:autoSpaceDN w:val="0"/>
        <w:spacing w:after="0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овладение символьным языком алгебры, приемами выполнения тождественных преобразований выражений, решения уравнений;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</w:t>
      </w:r>
      <w:proofErr w:type="gramStart"/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>:в</w:t>
      </w:r>
      <w:proofErr w:type="gramEnd"/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ыполнение несложных преобразований для вычисления значений числовых выражений;раскрывать скобки, приводить подобные слагаемые;</w:t>
      </w:r>
    </w:p>
    <w:p w:rsidR="0036000A" w:rsidRPr="00DA1C00" w:rsidRDefault="0036000A" w:rsidP="0036000A">
      <w:pPr>
        <w:widowControl w:val="0"/>
        <w:autoSpaceDE w:val="0"/>
        <w:autoSpaceDN w:val="0"/>
        <w:spacing w:after="0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развитие пространственных представлений, изобразительных умений, навыков геометрических построений: оперирование понятиями: фигура, точка, отрезок, прямая, луч, ломаная, угол, многоугольник, треугольник и четырехугольник, прямоугольник и квадрат, окружность и круг, прямоугольный параллелепипед, куб, шар; изображение изучаемых фигур от руки и с помощью линейки и циркуля</w:t>
      </w:r>
      <w:proofErr w:type="gramStart"/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>;в</w:t>
      </w:r>
      <w:proofErr w:type="gramEnd"/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ыполнение измерения длин, расстояний, величин углов с помощью инструментов для измерений длин и углов;</w:t>
      </w:r>
    </w:p>
    <w:p w:rsidR="0036000A" w:rsidRPr="00DA1C00" w:rsidRDefault="0036000A" w:rsidP="0036000A">
      <w:pPr>
        <w:widowControl w:val="0"/>
        <w:autoSpaceDE w:val="0"/>
        <w:autoSpaceDN w:val="0"/>
        <w:spacing w:after="0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sz w:val="24"/>
          <w:szCs w:val="24"/>
          <w:lang w:eastAsia="ru-RU"/>
        </w:rPr>
        <w:t>6) формирование умений формализации и структурирования информации, умения выбирать способ представления данных в соответствии с поставленной задачей - таблицы, диаграммы.</w:t>
      </w:r>
    </w:p>
    <w:p w:rsidR="0036000A" w:rsidRPr="00DA1C00" w:rsidRDefault="0036000A" w:rsidP="0036000A">
      <w:pPr>
        <w:spacing w:after="0" w:line="360" w:lineRule="auto"/>
        <w:ind w:firstLine="708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36000A" w:rsidRPr="00DA1C00" w:rsidRDefault="0036000A" w:rsidP="0036000A">
      <w:pPr>
        <w:spacing w:after="0" w:line="360" w:lineRule="auto"/>
        <w:ind w:firstLine="708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Изучение математики в 5 классе дает возможность </w:t>
      </w:r>
      <w:proofErr w:type="gramStart"/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обучающимся</w:t>
      </w:r>
      <w:proofErr w:type="gramEnd"/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достичь следующих результатов развития в </w:t>
      </w:r>
      <w:proofErr w:type="spellStart"/>
      <w:r w:rsidRPr="00DA1C0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метапредметном</w:t>
      </w:r>
      <w:proofErr w:type="spellEnd"/>
      <w:r w:rsidRPr="00DA1C0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направлении</w:t>
      </w: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</w:t>
      </w:r>
    </w:p>
    <w:p w:rsidR="0036000A" w:rsidRPr="00DA1C00" w:rsidRDefault="0036000A" w:rsidP="0036000A">
      <w:pPr>
        <w:numPr>
          <w:ilvl w:val="0"/>
          <w:numId w:val="28"/>
        </w:numPr>
        <w:spacing w:after="0" w:line="360" w:lineRule="auto"/>
        <w:ind w:left="426" w:hanging="426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первоначальные  представления  об  идеях  и  о  методах  математики  как  универсальном  языке науки и техники, средстве моделирования процессов; </w:t>
      </w:r>
    </w:p>
    <w:p w:rsidR="0036000A" w:rsidRPr="00DA1C00" w:rsidRDefault="0036000A" w:rsidP="0036000A">
      <w:pPr>
        <w:numPr>
          <w:ilvl w:val="0"/>
          <w:numId w:val="28"/>
        </w:numPr>
        <w:spacing w:after="0" w:line="360" w:lineRule="auto"/>
        <w:ind w:left="426" w:hanging="426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умение  видеть  математическую  задачу  в  контексте  проблемной  ситуации  в  других дисциплинах, в окружающей жизни; </w:t>
      </w:r>
    </w:p>
    <w:p w:rsidR="0036000A" w:rsidRPr="00DA1C00" w:rsidRDefault="0036000A" w:rsidP="0036000A">
      <w:pPr>
        <w:numPr>
          <w:ilvl w:val="0"/>
          <w:numId w:val="28"/>
        </w:numPr>
        <w:spacing w:after="0" w:line="360" w:lineRule="auto"/>
        <w:ind w:left="426" w:hanging="426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умение  находить  в  различных  источниках  информацию,  необходимую  для  решения математических проблем, представлять ее в понятной форме, принимать решения в условиях неполной и избыточной информации; </w:t>
      </w:r>
    </w:p>
    <w:p w:rsidR="0036000A" w:rsidRPr="00DA1C00" w:rsidRDefault="0036000A" w:rsidP="0036000A">
      <w:pPr>
        <w:numPr>
          <w:ilvl w:val="0"/>
          <w:numId w:val="28"/>
        </w:numPr>
        <w:spacing w:after="0" w:line="360" w:lineRule="auto"/>
        <w:ind w:left="426" w:hanging="426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умение понимать и использовать математические средства наглядности (диаграммы, таблицы, схемы и др.) для иллюстрации, интерпретации, аргументации; </w:t>
      </w:r>
    </w:p>
    <w:p w:rsidR="0036000A" w:rsidRPr="00DA1C00" w:rsidRDefault="0036000A" w:rsidP="0036000A">
      <w:pPr>
        <w:numPr>
          <w:ilvl w:val="0"/>
          <w:numId w:val="28"/>
        </w:numPr>
        <w:spacing w:after="0" w:line="360" w:lineRule="auto"/>
        <w:ind w:left="426" w:hanging="426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умение  применять  индуктивные  и  дедуктивные  способы  рассуждений,  видеть  различные стратегии решения задач;  понимание  сущности  алгоритмических  предписаний  и  умение  действовать  в  соответствии  с предложенным алгоритмом; </w:t>
      </w:r>
    </w:p>
    <w:p w:rsidR="0036000A" w:rsidRPr="00DA1C00" w:rsidRDefault="0036000A" w:rsidP="0036000A">
      <w:pPr>
        <w:numPr>
          <w:ilvl w:val="0"/>
          <w:numId w:val="28"/>
        </w:numPr>
        <w:spacing w:after="0" w:line="360" w:lineRule="auto"/>
        <w:ind w:left="426" w:hanging="426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умение самостоятельно ставить цели, выбирать и создавать алгоритмы для решения учебных математических проблем;  умение  планировать  и  осуществлять  деятельность,  направленную  на  решение  задач исследовательского характера; </w:t>
      </w:r>
    </w:p>
    <w:p w:rsidR="0036000A" w:rsidRPr="00DA1C00" w:rsidRDefault="0036000A" w:rsidP="0036000A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proofErr w:type="spellStart"/>
      <w:r w:rsidRPr="00DA1C0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Метапредметные</w:t>
      </w:r>
      <w:proofErr w:type="spellEnd"/>
      <w:r w:rsidRPr="00DA1C0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результаты освоения программы:</w:t>
      </w:r>
    </w:p>
    <w:p w:rsidR="0036000A" w:rsidRPr="00DA1C00" w:rsidRDefault="0036000A" w:rsidP="0036000A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DA1C0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36000A" w:rsidRPr="00DA1C00" w:rsidRDefault="0036000A" w:rsidP="0036000A">
      <w:pPr>
        <w:widowControl w:val="0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учебе.  Обучающийся сможет:</w:t>
      </w:r>
    </w:p>
    <w:p w:rsidR="0036000A" w:rsidRPr="00DA1C00" w:rsidRDefault="0036000A" w:rsidP="0036000A">
      <w:pPr>
        <w:widowControl w:val="0"/>
        <w:numPr>
          <w:ilvl w:val="0"/>
          <w:numId w:val="29"/>
        </w:numPr>
        <w:tabs>
          <w:tab w:val="left" w:pos="142"/>
          <w:tab w:val="left" w:pos="709"/>
        </w:tabs>
        <w:spacing w:after="0" w:line="360" w:lineRule="auto"/>
        <w:ind w:left="709" w:hanging="219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выдвигать версии решения проблемы;</w:t>
      </w:r>
    </w:p>
    <w:p w:rsidR="0036000A" w:rsidRPr="00DA1C00" w:rsidRDefault="0036000A" w:rsidP="0036000A">
      <w:pPr>
        <w:widowControl w:val="0"/>
        <w:numPr>
          <w:ilvl w:val="0"/>
          <w:numId w:val="29"/>
        </w:numPr>
        <w:tabs>
          <w:tab w:val="left" w:pos="142"/>
          <w:tab w:val="left" w:pos="709"/>
        </w:tabs>
        <w:spacing w:after="0" w:line="360" w:lineRule="auto"/>
        <w:ind w:left="709" w:hanging="219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ставить цель деятельности на основе определенной проблемы;</w:t>
      </w:r>
    </w:p>
    <w:p w:rsidR="0036000A" w:rsidRPr="00DA1C00" w:rsidRDefault="0036000A" w:rsidP="0036000A">
      <w:pPr>
        <w:widowControl w:val="0"/>
        <w:numPr>
          <w:ilvl w:val="0"/>
          <w:numId w:val="29"/>
        </w:numPr>
        <w:tabs>
          <w:tab w:val="left" w:pos="142"/>
          <w:tab w:val="left" w:pos="709"/>
        </w:tabs>
        <w:spacing w:after="0" w:line="360" w:lineRule="auto"/>
        <w:ind w:left="709" w:hanging="219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формулировать учебные задачи как шаги достижения поставленной цели.</w:t>
      </w:r>
    </w:p>
    <w:p w:rsidR="0036000A" w:rsidRPr="00DA1C00" w:rsidRDefault="0036000A" w:rsidP="0036000A">
      <w:pPr>
        <w:widowControl w:val="0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Умение самостоятельно планировать пути достижения целей. Обучающийся сможет:</w:t>
      </w:r>
    </w:p>
    <w:p w:rsidR="0036000A" w:rsidRPr="00DA1C00" w:rsidRDefault="0036000A" w:rsidP="0036000A">
      <w:pPr>
        <w:widowControl w:val="0"/>
        <w:numPr>
          <w:ilvl w:val="0"/>
          <w:numId w:val="30"/>
        </w:numPr>
        <w:tabs>
          <w:tab w:val="left" w:pos="142"/>
          <w:tab w:val="left" w:pos="567"/>
        </w:tabs>
        <w:spacing w:after="0" w:line="360" w:lineRule="auto"/>
        <w:ind w:left="567" w:firstLine="0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определять необходимые действия в соответствии с учебной и познавательной задачей и составлять алгоритм их выполнения;</w:t>
      </w:r>
    </w:p>
    <w:p w:rsidR="0036000A" w:rsidRPr="00DA1C00" w:rsidRDefault="0036000A" w:rsidP="0036000A">
      <w:pPr>
        <w:widowControl w:val="0"/>
        <w:numPr>
          <w:ilvl w:val="0"/>
          <w:numId w:val="30"/>
        </w:numPr>
        <w:tabs>
          <w:tab w:val="left" w:pos="142"/>
          <w:tab w:val="left" w:pos="567"/>
        </w:tabs>
        <w:spacing w:after="0" w:line="360" w:lineRule="auto"/>
        <w:ind w:left="567" w:firstLine="0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выбирать из предложенных вариантов и самостоятельно искать ресурсы для достижения цели;</w:t>
      </w:r>
    </w:p>
    <w:p w:rsidR="0036000A" w:rsidRPr="00DA1C00" w:rsidRDefault="0036000A" w:rsidP="0036000A">
      <w:pPr>
        <w:widowControl w:val="0"/>
        <w:numPr>
          <w:ilvl w:val="0"/>
          <w:numId w:val="30"/>
        </w:numPr>
        <w:tabs>
          <w:tab w:val="left" w:pos="142"/>
          <w:tab w:val="left" w:pos="567"/>
        </w:tabs>
        <w:spacing w:after="0" w:line="360" w:lineRule="auto"/>
        <w:ind w:left="567" w:firstLine="0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составлять план решения проблемы (выполнения проекта).</w:t>
      </w:r>
    </w:p>
    <w:p w:rsidR="0036000A" w:rsidRPr="00DA1C00" w:rsidRDefault="0036000A" w:rsidP="0036000A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Умение соотносить свои действия с планируемыми результатами. Обучающийся сможет:</w:t>
      </w:r>
    </w:p>
    <w:p w:rsidR="0036000A" w:rsidRPr="00DA1C00" w:rsidRDefault="0036000A" w:rsidP="0036000A">
      <w:pPr>
        <w:widowControl w:val="0"/>
        <w:numPr>
          <w:ilvl w:val="0"/>
          <w:numId w:val="31"/>
        </w:numPr>
        <w:tabs>
          <w:tab w:val="left" w:pos="426"/>
        </w:tabs>
        <w:spacing w:after="0" w:line="360" w:lineRule="auto"/>
        <w:ind w:left="709" w:hanging="283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36000A" w:rsidRPr="00DA1C00" w:rsidRDefault="0036000A" w:rsidP="0036000A">
      <w:pPr>
        <w:widowControl w:val="0"/>
        <w:numPr>
          <w:ilvl w:val="0"/>
          <w:numId w:val="31"/>
        </w:numPr>
        <w:tabs>
          <w:tab w:val="left" w:pos="426"/>
        </w:tabs>
        <w:spacing w:after="0" w:line="360" w:lineRule="auto"/>
        <w:ind w:left="709" w:hanging="283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36000A" w:rsidRPr="00DA1C00" w:rsidRDefault="0036000A" w:rsidP="0036000A">
      <w:pPr>
        <w:widowControl w:val="0"/>
        <w:numPr>
          <w:ilvl w:val="0"/>
          <w:numId w:val="31"/>
        </w:numPr>
        <w:tabs>
          <w:tab w:val="left" w:pos="426"/>
        </w:tabs>
        <w:spacing w:after="0" w:line="360" w:lineRule="auto"/>
        <w:ind w:left="709" w:hanging="283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36000A" w:rsidRPr="00DA1C00" w:rsidRDefault="0036000A" w:rsidP="0036000A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36000A" w:rsidRPr="00DA1C00" w:rsidRDefault="0036000A" w:rsidP="0036000A">
      <w:pPr>
        <w:widowControl w:val="0"/>
        <w:numPr>
          <w:ilvl w:val="0"/>
          <w:numId w:val="32"/>
        </w:numPr>
        <w:tabs>
          <w:tab w:val="left" w:pos="426"/>
        </w:tabs>
        <w:spacing w:after="0" w:line="360" w:lineRule="auto"/>
        <w:ind w:left="426" w:firstLine="0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lastRenderedPageBreak/>
        <w:t>анализировать и обосновывать применение соответствующего инструментария для выполнения учебной задачи;</w:t>
      </w:r>
    </w:p>
    <w:p w:rsidR="0036000A" w:rsidRPr="00DA1C00" w:rsidRDefault="0036000A" w:rsidP="0036000A">
      <w:pPr>
        <w:widowControl w:val="0"/>
        <w:numPr>
          <w:ilvl w:val="0"/>
          <w:numId w:val="32"/>
        </w:numPr>
        <w:tabs>
          <w:tab w:val="left" w:pos="426"/>
        </w:tabs>
        <w:spacing w:after="0" w:line="360" w:lineRule="auto"/>
        <w:ind w:left="426" w:firstLine="0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оценивать продукт своей деятельности по заданным  критериям в соответствии с целью деятельности;</w:t>
      </w:r>
    </w:p>
    <w:p w:rsidR="0036000A" w:rsidRPr="00DA1C00" w:rsidRDefault="0036000A" w:rsidP="0036000A">
      <w:pPr>
        <w:widowControl w:val="0"/>
        <w:numPr>
          <w:ilvl w:val="0"/>
          <w:numId w:val="32"/>
        </w:numPr>
        <w:tabs>
          <w:tab w:val="left" w:pos="426"/>
        </w:tabs>
        <w:spacing w:after="0" w:line="360" w:lineRule="auto"/>
        <w:ind w:left="426" w:firstLine="0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36000A" w:rsidRPr="00DA1C00" w:rsidRDefault="0036000A" w:rsidP="0036000A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деятельности. Обучающийся сможет:</w:t>
      </w:r>
    </w:p>
    <w:p w:rsidR="0036000A" w:rsidRPr="00DA1C00" w:rsidRDefault="0036000A" w:rsidP="0036000A">
      <w:pPr>
        <w:widowControl w:val="0"/>
        <w:numPr>
          <w:ilvl w:val="0"/>
          <w:numId w:val="33"/>
        </w:numPr>
        <w:tabs>
          <w:tab w:val="left" w:pos="993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взаимопроверки.</w:t>
      </w:r>
    </w:p>
    <w:p w:rsidR="0036000A" w:rsidRPr="00DA1C00" w:rsidRDefault="0036000A" w:rsidP="0036000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1C00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36000A" w:rsidRPr="00DA1C00" w:rsidRDefault="0036000A" w:rsidP="0036000A">
      <w:pPr>
        <w:widowControl w:val="0"/>
        <w:tabs>
          <w:tab w:val="left" w:pos="1134"/>
        </w:tabs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1.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 и делать выводы. Обучающийся сможет:</w:t>
      </w:r>
    </w:p>
    <w:p w:rsidR="0036000A" w:rsidRPr="00DA1C00" w:rsidRDefault="0036000A" w:rsidP="0036000A">
      <w:pPr>
        <w:widowControl w:val="0"/>
        <w:numPr>
          <w:ilvl w:val="0"/>
          <w:numId w:val="34"/>
        </w:numPr>
        <w:tabs>
          <w:tab w:val="left" w:pos="426"/>
        </w:tabs>
        <w:spacing w:after="0" w:line="360" w:lineRule="auto"/>
        <w:ind w:left="426" w:firstLine="0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36000A" w:rsidRPr="00DA1C00" w:rsidRDefault="0036000A" w:rsidP="0036000A">
      <w:pPr>
        <w:widowControl w:val="0"/>
        <w:numPr>
          <w:ilvl w:val="0"/>
          <w:numId w:val="34"/>
        </w:numPr>
        <w:tabs>
          <w:tab w:val="left" w:pos="426"/>
        </w:tabs>
        <w:spacing w:after="0" w:line="360" w:lineRule="auto"/>
        <w:ind w:left="426" w:firstLine="0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36000A" w:rsidRPr="00DA1C00" w:rsidRDefault="0036000A" w:rsidP="0036000A">
      <w:pPr>
        <w:widowControl w:val="0"/>
        <w:numPr>
          <w:ilvl w:val="0"/>
          <w:numId w:val="34"/>
        </w:numPr>
        <w:tabs>
          <w:tab w:val="left" w:pos="426"/>
        </w:tabs>
        <w:spacing w:after="0" w:line="360" w:lineRule="auto"/>
        <w:ind w:left="426" w:firstLine="0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36000A" w:rsidRPr="00DA1C00" w:rsidRDefault="0036000A" w:rsidP="0036000A">
      <w:pPr>
        <w:widowControl w:val="0"/>
        <w:numPr>
          <w:ilvl w:val="0"/>
          <w:numId w:val="34"/>
        </w:numPr>
        <w:tabs>
          <w:tab w:val="left" w:pos="426"/>
        </w:tabs>
        <w:spacing w:after="0" w:line="360" w:lineRule="auto"/>
        <w:ind w:left="426" w:firstLine="0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36000A" w:rsidRPr="00DA1C00" w:rsidRDefault="0036000A" w:rsidP="0036000A">
      <w:pPr>
        <w:widowControl w:val="0"/>
        <w:numPr>
          <w:ilvl w:val="0"/>
          <w:numId w:val="34"/>
        </w:numPr>
        <w:tabs>
          <w:tab w:val="left" w:pos="426"/>
        </w:tabs>
        <w:spacing w:after="0" w:line="360" w:lineRule="auto"/>
        <w:ind w:left="426" w:firstLine="0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36000A" w:rsidRPr="00DA1C00" w:rsidRDefault="0036000A" w:rsidP="0036000A">
      <w:pPr>
        <w:widowControl w:val="0"/>
        <w:numPr>
          <w:ilvl w:val="0"/>
          <w:numId w:val="34"/>
        </w:numPr>
        <w:tabs>
          <w:tab w:val="left" w:pos="426"/>
        </w:tabs>
        <w:spacing w:after="0" w:line="360" w:lineRule="auto"/>
        <w:ind w:left="426" w:firstLine="0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задачи.</w:t>
      </w:r>
    </w:p>
    <w:p w:rsidR="0036000A" w:rsidRPr="00DA1C00" w:rsidRDefault="0036000A" w:rsidP="0036000A">
      <w:pPr>
        <w:widowControl w:val="0"/>
        <w:tabs>
          <w:tab w:val="left" w:pos="1134"/>
        </w:tabs>
        <w:spacing w:after="0" w:line="36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2. 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36000A" w:rsidRPr="00DA1C00" w:rsidRDefault="0036000A" w:rsidP="0036000A">
      <w:pPr>
        <w:widowControl w:val="0"/>
        <w:numPr>
          <w:ilvl w:val="0"/>
          <w:numId w:val="36"/>
        </w:numPr>
        <w:tabs>
          <w:tab w:val="left" w:pos="284"/>
        </w:tabs>
        <w:spacing w:after="0" w:line="36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36000A" w:rsidRPr="00DA1C00" w:rsidRDefault="0036000A" w:rsidP="0036000A">
      <w:pPr>
        <w:widowControl w:val="0"/>
        <w:numPr>
          <w:ilvl w:val="0"/>
          <w:numId w:val="36"/>
        </w:numPr>
        <w:tabs>
          <w:tab w:val="left" w:pos="284"/>
        </w:tabs>
        <w:spacing w:after="0" w:line="36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36000A" w:rsidRPr="00DA1C00" w:rsidRDefault="0036000A" w:rsidP="0036000A">
      <w:pPr>
        <w:widowControl w:val="0"/>
        <w:numPr>
          <w:ilvl w:val="0"/>
          <w:numId w:val="36"/>
        </w:numPr>
        <w:tabs>
          <w:tab w:val="left" w:pos="284"/>
        </w:tabs>
        <w:spacing w:after="0" w:line="36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36000A" w:rsidRPr="00DA1C00" w:rsidRDefault="0036000A" w:rsidP="0036000A">
      <w:pPr>
        <w:widowControl w:val="0"/>
        <w:numPr>
          <w:ilvl w:val="0"/>
          <w:numId w:val="36"/>
        </w:numPr>
        <w:tabs>
          <w:tab w:val="left" w:pos="284"/>
        </w:tabs>
        <w:spacing w:after="0" w:line="36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 xml:space="preserve">переводить информацию из </w:t>
      </w:r>
      <w:proofErr w:type="gramStart"/>
      <w:r w:rsidRPr="00DA1C00">
        <w:rPr>
          <w:rFonts w:ascii="Times New Roman" w:eastAsia="Calibri" w:hAnsi="Times New Roman" w:cs="Times New Roman"/>
          <w:sz w:val="24"/>
          <w:szCs w:val="24"/>
        </w:rPr>
        <w:t>текстового</w:t>
      </w:r>
      <w:proofErr w:type="gramEnd"/>
      <w:r w:rsidRPr="00DA1C00">
        <w:rPr>
          <w:rFonts w:ascii="Times New Roman" w:eastAsia="Calibri" w:hAnsi="Times New Roman" w:cs="Times New Roman"/>
          <w:sz w:val="24"/>
          <w:szCs w:val="24"/>
        </w:rPr>
        <w:t xml:space="preserve"> в формализованное представление;</w:t>
      </w:r>
    </w:p>
    <w:p w:rsidR="0036000A" w:rsidRPr="00DA1C00" w:rsidRDefault="0036000A" w:rsidP="0036000A">
      <w:pPr>
        <w:widowControl w:val="0"/>
        <w:tabs>
          <w:tab w:val="left" w:pos="1134"/>
        </w:tabs>
        <w:spacing w:after="0" w:line="36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lastRenderedPageBreak/>
        <w:t>3. Смысловое чтение. Обучающийся сможет:</w:t>
      </w:r>
    </w:p>
    <w:p w:rsidR="0036000A" w:rsidRPr="00DA1C00" w:rsidRDefault="0036000A" w:rsidP="0036000A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36000A" w:rsidRPr="00DA1C00" w:rsidRDefault="0036000A" w:rsidP="0036000A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36000A" w:rsidRPr="00DA1C00" w:rsidRDefault="0036000A" w:rsidP="0036000A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устанавливать взаимосвязь описанных в тексте событий, процессов.</w:t>
      </w:r>
    </w:p>
    <w:p w:rsidR="0036000A" w:rsidRPr="00DA1C00" w:rsidRDefault="0036000A" w:rsidP="0036000A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4.  Развитие мотивации к овладению культурой активного использования словарей и других поисковых систем. Обучающийся сможет:</w:t>
      </w:r>
    </w:p>
    <w:p w:rsidR="0036000A" w:rsidRPr="00DA1C00" w:rsidRDefault="0036000A" w:rsidP="0036000A">
      <w:pPr>
        <w:numPr>
          <w:ilvl w:val="0"/>
          <w:numId w:val="37"/>
        </w:numPr>
        <w:spacing w:after="0" w:line="36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осуществлять взаимодействие с электронными поисковыми системами;</w:t>
      </w:r>
    </w:p>
    <w:p w:rsidR="0036000A" w:rsidRPr="00DA1C00" w:rsidRDefault="0036000A" w:rsidP="0036000A">
      <w:pPr>
        <w:numPr>
          <w:ilvl w:val="0"/>
          <w:numId w:val="37"/>
        </w:numPr>
        <w:spacing w:after="0" w:line="36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формировать множественную выборку из поисковых источников для объективизации результатов поиска.</w:t>
      </w:r>
    </w:p>
    <w:p w:rsidR="0036000A" w:rsidRPr="00DA1C00" w:rsidRDefault="0036000A" w:rsidP="0036000A">
      <w:pPr>
        <w:tabs>
          <w:tab w:val="left" w:pos="993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1C0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36000A" w:rsidRPr="00DA1C00" w:rsidRDefault="0036000A" w:rsidP="0036000A">
      <w:pPr>
        <w:widowControl w:val="0"/>
        <w:tabs>
          <w:tab w:val="left" w:pos="426"/>
        </w:tabs>
        <w:spacing w:after="0" w:line="36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sz w:val="24"/>
          <w:szCs w:val="24"/>
          <w:lang w:eastAsia="ru-RU"/>
        </w:rPr>
        <w:t>1. Умение организовывать учебное сотрудничество и совместную деятельность с учителем и сверстниками; работать индивидуально и в группе. Обучающийся сможет:</w:t>
      </w:r>
    </w:p>
    <w:p w:rsidR="0036000A" w:rsidRPr="00DA1C00" w:rsidRDefault="0036000A" w:rsidP="0036000A">
      <w:pPr>
        <w:widowControl w:val="0"/>
        <w:numPr>
          <w:ilvl w:val="0"/>
          <w:numId w:val="38"/>
        </w:numPr>
        <w:tabs>
          <w:tab w:val="left" w:pos="993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корректно и аргументированно отстаивать свою точку зрения;</w:t>
      </w:r>
    </w:p>
    <w:p w:rsidR="0036000A" w:rsidRPr="00DA1C00" w:rsidRDefault="0036000A" w:rsidP="0036000A">
      <w:pPr>
        <w:widowControl w:val="0"/>
        <w:numPr>
          <w:ilvl w:val="0"/>
          <w:numId w:val="38"/>
        </w:numPr>
        <w:tabs>
          <w:tab w:val="left" w:pos="993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36000A" w:rsidRPr="00DA1C00" w:rsidRDefault="0036000A" w:rsidP="0036000A">
      <w:pPr>
        <w:widowControl w:val="0"/>
        <w:numPr>
          <w:ilvl w:val="0"/>
          <w:numId w:val="38"/>
        </w:numPr>
        <w:tabs>
          <w:tab w:val="left" w:pos="993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д.).</w:t>
      </w:r>
    </w:p>
    <w:p w:rsidR="0036000A" w:rsidRPr="00DA1C00" w:rsidRDefault="0036000A" w:rsidP="0036000A">
      <w:pPr>
        <w:widowControl w:val="0"/>
        <w:tabs>
          <w:tab w:val="left" w:pos="142"/>
        </w:tabs>
        <w:spacing w:after="0" w:line="36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2. Умение осознанно использовать речевые средства в соответствии с задачей коммуникации для выражения своих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36000A" w:rsidRPr="00DA1C00" w:rsidRDefault="0036000A" w:rsidP="0036000A">
      <w:pPr>
        <w:widowControl w:val="0"/>
        <w:numPr>
          <w:ilvl w:val="0"/>
          <w:numId w:val="39"/>
        </w:numPr>
        <w:tabs>
          <w:tab w:val="left" w:pos="993"/>
        </w:tabs>
        <w:spacing w:after="0" w:line="36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36000A" w:rsidRPr="00DA1C00" w:rsidRDefault="0036000A" w:rsidP="0036000A">
      <w:pPr>
        <w:widowControl w:val="0"/>
        <w:numPr>
          <w:ilvl w:val="0"/>
          <w:numId w:val="39"/>
        </w:numPr>
        <w:tabs>
          <w:tab w:val="left" w:pos="993"/>
        </w:tabs>
        <w:spacing w:after="0" w:line="36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36000A" w:rsidRPr="00DA1C00" w:rsidRDefault="0036000A" w:rsidP="0036000A">
      <w:pPr>
        <w:widowControl w:val="0"/>
        <w:numPr>
          <w:ilvl w:val="0"/>
          <w:numId w:val="39"/>
        </w:numPr>
        <w:tabs>
          <w:tab w:val="left" w:pos="993"/>
        </w:tabs>
        <w:spacing w:after="0" w:line="36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высказывать суждение и запрашивать мнение партнера в рамках диалога;</w:t>
      </w:r>
    </w:p>
    <w:p w:rsidR="0036000A" w:rsidRPr="00DA1C00" w:rsidRDefault="0036000A" w:rsidP="0036000A">
      <w:pPr>
        <w:widowControl w:val="0"/>
        <w:numPr>
          <w:ilvl w:val="0"/>
          <w:numId w:val="39"/>
        </w:numPr>
        <w:tabs>
          <w:tab w:val="left" w:pos="993"/>
        </w:tabs>
        <w:spacing w:after="0" w:line="36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36000A" w:rsidRPr="00DA1C00" w:rsidRDefault="0036000A" w:rsidP="0036000A">
      <w:pPr>
        <w:widowControl w:val="0"/>
        <w:numPr>
          <w:ilvl w:val="0"/>
          <w:numId w:val="39"/>
        </w:numPr>
        <w:tabs>
          <w:tab w:val="left" w:pos="993"/>
        </w:tabs>
        <w:spacing w:after="0" w:line="36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использовать наглядные материалы, подготовленные/отобранные под руководством учителя.</w:t>
      </w:r>
    </w:p>
    <w:p w:rsidR="0036000A" w:rsidRPr="00DA1C00" w:rsidRDefault="0036000A" w:rsidP="0036000A">
      <w:pPr>
        <w:widowControl w:val="0"/>
        <w:tabs>
          <w:tab w:val="left" w:pos="993"/>
        </w:tabs>
        <w:spacing w:after="0" w:line="36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lastRenderedPageBreak/>
        <w:t>3. Формирование и развитие компетентности в области использования ИКТ. Обучающийся сможет:</w:t>
      </w:r>
    </w:p>
    <w:p w:rsidR="0036000A" w:rsidRPr="00DA1C00" w:rsidRDefault="0036000A" w:rsidP="0036000A">
      <w:pPr>
        <w:widowControl w:val="0"/>
        <w:numPr>
          <w:ilvl w:val="0"/>
          <w:numId w:val="40"/>
        </w:numPr>
        <w:spacing w:after="0" w:line="360" w:lineRule="auto"/>
        <w:ind w:left="142" w:firstLine="0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36000A" w:rsidRPr="00DA1C00" w:rsidRDefault="0036000A" w:rsidP="0036000A">
      <w:pPr>
        <w:widowControl w:val="0"/>
        <w:numPr>
          <w:ilvl w:val="0"/>
          <w:numId w:val="40"/>
        </w:numPr>
        <w:spacing w:after="0" w:line="360" w:lineRule="auto"/>
        <w:ind w:left="142" w:firstLine="0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использовать компьютерные технологии  для решения учебных задач, в том числе: вычисление, написание писем, докладов, рефератов, создание презентаций;</w:t>
      </w:r>
    </w:p>
    <w:p w:rsidR="0036000A" w:rsidRPr="00DA1C00" w:rsidRDefault="0036000A" w:rsidP="0036000A">
      <w:pPr>
        <w:widowControl w:val="0"/>
        <w:numPr>
          <w:ilvl w:val="0"/>
          <w:numId w:val="40"/>
        </w:numPr>
        <w:spacing w:after="0" w:line="360" w:lineRule="auto"/>
        <w:ind w:left="142" w:firstLine="0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использовать информацию с учетом этических норм.</w:t>
      </w:r>
    </w:p>
    <w:p w:rsidR="0036000A" w:rsidRPr="00DA1C00" w:rsidRDefault="0036000A" w:rsidP="0036000A">
      <w:pPr>
        <w:widowControl w:val="0"/>
        <w:tabs>
          <w:tab w:val="left" w:pos="993"/>
        </w:tabs>
        <w:spacing w:after="0" w:line="36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A1C00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DA1C00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 освоения</w:t>
      </w:r>
      <w:r w:rsidRPr="00DA1C00">
        <w:rPr>
          <w:rFonts w:ascii="Times New Roman" w:eastAsia="Calibri" w:hAnsi="Times New Roman" w:cs="Times New Roman"/>
          <w:sz w:val="24"/>
          <w:szCs w:val="24"/>
        </w:rPr>
        <w:t xml:space="preserve"> основной образовательной программы основного общего образования должны отражать:</w:t>
      </w:r>
    </w:p>
    <w:p w:rsidR="0036000A" w:rsidRPr="00DA1C00" w:rsidRDefault="0036000A" w:rsidP="0036000A">
      <w:pPr>
        <w:widowControl w:val="0"/>
        <w:tabs>
          <w:tab w:val="left" w:pos="993"/>
        </w:tabs>
        <w:spacing w:after="0" w:line="36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36000A" w:rsidRPr="00DA1C00" w:rsidRDefault="0036000A" w:rsidP="0036000A">
      <w:pPr>
        <w:widowControl w:val="0"/>
        <w:tabs>
          <w:tab w:val="left" w:pos="993"/>
        </w:tabs>
        <w:spacing w:after="0" w:line="36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36000A" w:rsidRPr="00DA1C00" w:rsidRDefault="0036000A" w:rsidP="0036000A">
      <w:pPr>
        <w:widowControl w:val="0"/>
        <w:tabs>
          <w:tab w:val="left" w:pos="993"/>
        </w:tabs>
        <w:spacing w:after="0" w:line="36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6000A" w:rsidRPr="00DA1C00" w:rsidRDefault="0036000A" w:rsidP="0036000A">
      <w:pPr>
        <w:widowControl w:val="0"/>
        <w:tabs>
          <w:tab w:val="left" w:pos="993"/>
        </w:tabs>
        <w:spacing w:after="0" w:line="36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4) умение оценивать правильность выполнения учебной задачи, собственные возможности ее решения;</w:t>
      </w:r>
    </w:p>
    <w:p w:rsidR="0036000A" w:rsidRPr="00DA1C00" w:rsidRDefault="0036000A" w:rsidP="0036000A">
      <w:pPr>
        <w:widowControl w:val="0"/>
        <w:tabs>
          <w:tab w:val="left" w:pos="993"/>
        </w:tabs>
        <w:spacing w:after="0" w:line="36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36000A" w:rsidRPr="00DA1C00" w:rsidRDefault="0036000A" w:rsidP="0036000A">
      <w:pPr>
        <w:widowControl w:val="0"/>
        <w:tabs>
          <w:tab w:val="left" w:pos="993"/>
        </w:tabs>
        <w:spacing w:after="0" w:line="36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DA1C00">
        <w:rPr>
          <w:rFonts w:ascii="Times New Roman" w:eastAsia="Calibri" w:hAnsi="Times New Roman" w:cs="Times New Roman"/>
          <w:sz w:val="24"/>
          <w:szCs w:val="24"/>
        </w:rPr>
        <w:t>логическое рассуждение</w:t>
      </w:r>
      <w:proofErr w:type="gramEnd"/>
      <w:r w:rsidRPr="00DA1C00">
        <w:rPr>
          <w:rFonts w:ascii="Times New Roman" w:eastAsia="Calibri" w:hAnsi="Times New Roman" w:cs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36000A" w:rsidRPr="00DA1C00" w:rsidRDefault="0036000A" w:rsidP="0036000A">
      <w:pPr>
        <w:widowControl w:val="0"/>
        <w:tabs>
          <w:tab w:val="left" w:pos="993"/>
        </w:tabs>
        <w:spacing w:after="0" w:line="36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36000A" w:rsidRPr="00DA1C00" w:rsidRDefault="0036000A" w:rsidP="0036000A">
      <w:pPr>
        <w:widowControl w:val="0"/>
        <w:tabs>
          <w:tab w:val="left" w:pos="993"/>
        </w:tabs>
        <w:spacing w:after="0" w:line="36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lastRenderedPageBreak/>
        <w:t>8) смысловое чтение;</w:t>
      </w:r>
    </w:p>
    <w:p w:rsidR="0036000A" w:rsidRPr="00DA1C00" w:rsidRDefault="0036000A" w:rsidP="0036000A">
      <w:pPr>
        <w:widowControl w:val="0"/>
        <w:tabs>
          <w:tab w:val="left" w:pos="993"/>
        </w:tabs>
        <w:spacing w:after="0" w:line="36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36000A" w:rsidRPr="00DA1C00" w:rsidRDefault="0036000A" w:rsidP="0036000A">
      <w:pPr>
        <w:widowControl w:val="0"/>
        <w:tabs>
          <w:tab w:val="left" w:pos="993"/>
        </w:tabs>
        <w:spacing w:after="0" w:line="36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36000A" w:rsidRPr="00DA1C00" w:rsidRDefault="0036000A" w:rsidP="0036000A">
      <w:pPr>
        <w:widowControl w:val="0"/>
        <w:tabs>
          <w:tab w:val="left" w:pos="993"/>
        </w:tabs>
        <w:spacing w:after="0" w:line="36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11) 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 w:rsidRPr="00DA1C00">
        <w:rPr>
          <w:rFonts w:ascii="Times New Roman" w:eastAsia="Calibri" w:hAnsi="Times New Roman" w:cs="Times New Roman"/>
          <w:sz w:val="24"/>
          <w:szCs w:val="24"/>
        </w:rPr>
        <w:t>Т-</w:t>
      </w:r>
      <w:proofErr w:type="gramEnd"/>
      <w:r w:rsidRPr="00DA1C00">
        <w:rPr>
          <w:rFonts w:ascii="Times New Roman" w:eastAsia="Calibri" w:hAnsi="Times New Roman" w:cs="Times New Roman"/>
          <w:sz w:val="24"/>
          <w:szCs w:val="24"/>
        </w:rPr>
        <w:t xml:space="preserve"> компетенции); развитие мотивации к овладению культурой активного пользования словарями и другими поисковыми системами;</w:t>
      </w:r>
    </w:p>
    <w:p w:rsidR="0036000A" w:rsidRPr="00DA1C00" w:rsidRDefault="0036000A" w:rsidP="0036000A">
      <w:pPr>
        <w:widowControl w:val="0"/>
        <w:tabs>
          <w:tab w:val="left" w:pos="993"/>
        </w:tabs>
        <w:spacing w:after="0" w:line="36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 xml:space="preserve">(в ред. Приказа </w:t>
      </w:r>
      <w:proofErr w:type="spellStart"/>
      <w:r w:rsidRPr="00DA1C00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DA1C00">
        <w:rPr>
          <w:rFonts w:ascii="Times New Roman" w:eastAsia="Calibri" w:hAnsi="Times New Roman" w:cs="Times New Roman"/>
          <w:sz w:val="24"/>
          <w:szCs w:val="24"/>
        </w:rPr>
        <w:t xml:space="preserve"> России от 29.12.2014 N 1644)</w:t>
      </w:r>
    </w:p>
    <w:p w:rsidR="0036000A" w:rsidRPr="00DA1C00" w:rsidRDefault="0036000A" w:rsidP="0036000A">
      <w:pPr>
        <w:widowControl w:val="0"/>
        <w:tabs>
          <w:tab w:val="left" w:pos="993"/>
        </w:tabs>
        <w:spacing w:after="0" w:line="36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sz w:val="24"/>
          <w:szCs w:val="24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36000A" w:rsidRPr="00DA1C00" w:rsidRDefault="0036000A" w:rsidP="0036000A">
      <w:pPr>
        <w:spacing w:after="0" w:line="360" w:lineRule="auto"/>
        <w:ind w:firstLine="708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36000A" w:rsidRPr="00DA1C00" w:rsidRDefault="0036000A" w:rsidP="0036000A">
      <w:pPr>
        <w:spacing w:after="0" w:line="360" w:lineRule="auto"/>
        <w:ind w:firstLine="708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Изучение математики в 5 классе дает возможность </w:t>
      </w:r>
      <w:proofErr w:type="gramStart"/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обучающимся</w:t>
      </w:r>
      <w:proofErr w:type="gramEnd"/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достичь следующих результатов развития в </w:t>
      </w:r>
      <w:r w:rsidRPr="00DA1C0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личностном направлении</w:t>
      </w: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</w:t>
      </w:r>
    </w:p>
    <w:p w:rsidR="0036000A" w:rsidRPr="00DA1C00" w:rsidRDefault="0036000A" w:rsidP="0036000A">
      <w:pPr>
        <w:numPr>
          <w:ilvl w:val="0"/>
          <w:numId w:val="41"/>
        </w:num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умение  ясно,  точно,  грамотно  излагать  свои  мысли  в  устной  и  письменной  речи,  </w:t>
      </w:r>
      <w:proofErr w:type="spellStart"/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пониматьсмысл</w:t>
      </w:r>
      <w:proofErr w:type="spellEnd"/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поставленной  задачи,  выстраивать  аргументацию,  приводить  примеры; </w:t>
      </w:r>
    </w:p>
    <w:p w:rsidR="0036000A" w:rsidRPr="00DA1C00" w:rsidRDefault="0036000A" w:rsidP="0036000A">
      <w:pPr>
        <w:numPr>
          <w:ilvl w:val="0"/>
          <w:numId w:val="41"/>
        </w:num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критичность  мышления,  умение  распознавать  логически  некорректные  высказывания, отличать гипотезу от факта; </w:t>
      </w:r>
    </w:p>
    <w:p w:rsidR="0036000A" w:rsidRPr="00DA1C00" w:rsidRDefault="0036000A" w:rsidP="0036000A">
      <w:pPr>
        <w:numPr>
          <w:ilvl w:val="0"/>
          <w:numId w:val="41"/>
        </w:num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представление  о  математической  науке  как  сфере  человеческой  деятельности,  об  этапах  ее развития, о ее значимости для развития цивилизации; </w:t>
      </w:r>
    </w:p>
    <w:p w:rsidR="0036000A" w:rsidRPr="00DA1C00" w:rsidRDefault="0036000A" w:rsidP="0036000A">
      <w:pPr>
        <w:numPr>
          <w:ilvl w:val="0"/>
          <w:numId w:val="41"/>
        </w:num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креативность  мышления,  активность  при  решении математических задач; </w:t>
      </w:r>
    </w:p>
    <w:p w:rsidR="0036000A" w:rsidRPr="00DA1C00" w:rsidRDefault="0036000A" w:rsidP="0036000A">
      <w:pPr>
        <w:numPr>
          <w:ilvl w:val="0"/>
          <w:numId w:val="41"/>
        </w:num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умение контролировать процесс учебной математической деятельности; </w:t>
      </w:r>
    </w:p>
    <w:p w:rsidR="0036000A" w:rsidRPr="00DA1C00" w:rsidRDefault="0036000A" w:rsidP="0036000A">
      <w:pPr>
        <w:numPr>
          <w:ilvl w:val="0"/>
          <w:numId w:val="41"/>
        </w:num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способность  к  эмоциональному  восприятию  математических  объектов,  задач,  решений, рассуждений; </w:t>
      </w:r>
    </w:p>
    <w:p w:rsidR="0036000A" w:rsidRPr="00DA1C00" w:rsidRDefault="0036000A" w:rsidP="0036000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36000A" w:rsidRPr="00DA1C00" w:rsidRDefault="0036000A" w:rsidP="0036000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36000A" w:rsidRPr="00DA1C00" w:rsidRDefault="0036000A" w:rsidP="0036000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Личностные результаты освоения программы:</w:t>
      </w:r>
    </w:p>
    <w:p w:rsidR="0036000A" w:rsidRPr="00DA1C00" w:rsidRDefault="0036000A" w:rsidP="0036000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1)  формирование ответственного отношения к учению, готовности и </w:t>
      </w:r>
      <w:proofErr w:type="gramStart"/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способности</w:t>
      </w:r>
      <w:proofErr w:type="gramEnd"/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познанию;</w:t>
      </w:r>
    </w:p>
    <w:p w:rsidR="0036000A" w:rsidRPr="00DA1C00" w:rsidRDefault="0036000A" w:rsidP="0036000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осознание роли математики в развитии России и мира; возможность привести примеры из отечественной и всемирной истории математических открытий и их авторов;</w:t>
      </w:r>
    </w:p>
    <w:p w:rsidR="0036000A" w:rsidRPr="00DA1C00" w:rsidRDefault="0036000A" w:rsidP="0036000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3) формирование осознанного, уважительного и доброжелательного отношения к другому человеку, его мнению; готовности и способности вести диалог с другими людьми и достигать в нем взаимопонимания;</w:t>
      </w:r>
    </w:p>
    <w:p w:rsidR="0036000A" w:rsidRPr="00DA1C00" w:rsidRDefault="0036000A" w:rsidP="0036000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A1C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4) формирование коммуникативной компетентности в общении и сотрудничестве со сверстниками в процессе образовательной деятельности.</w:t>
      </w:r>
    </w:p>
    <w:p w:rsidR="0036000A" w:rsidRPr="00DA1C00" w:rsidRDefault="0036000A" w:rsidP="0036000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36000A" w:rsidRPr="00DA1C00" w:rsidRDefault="0036000A" w:rsidP="0036000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DA1C0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Содержание учебного предмета</w:t>
      </w:r>
    </w:p>
    <w:p w:rsidR="0036000A" w:rsidRPr="00DA1C00" w:rsidRDefault="0036000A" w:rsidP="0036000A">
      <w:pPr>
        <w:numPr>
          <w:ilvl w:val="1"/>
          <w:numId w:val="0"/>
        </w:numPr>
        <w:spacing w:after="0" w:line="360" w:lineRule="auto"/>
        <w:ind w:firstLine="709"/>
        <w:rPr>
          <w:rFonts w:ascii="Times New Roman" w:eastAsia="Calibri" w:hAnsi="Times New Roman" w:cs="Times New Roman"/>
          <w:b/>
          <w:iCs/>
          <w:spacing w:val="15"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b/>
          <w:iCs/>
          <w:spacing w:val="15"/>
          <w:sz w:val="24"/>
          <w:szCs w:val="24"/>
          <w:lang w:eastAsia="ru-RU"/>
        </w:rPr>
        <w:t xml:space="preserve">Натуральные числа </w:t>
      </w:r>
    </w:p>
    <w:p w:rsidR="0036000A" w:rsidRPr="00DA1C00" w:rsidRDefault="0036000A" w:rsidP="0036000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A1C00">
        <w:rPr>
          <w:rFonts w:ascii="Times New Roman" w:eastAsia="Times New Roman" w:hAnsi="Times New Roman" w:cs="Times New Roman"/>
          <w:sz w:val="24"/>
          <w:szCs w:val="24"/>
        </w:rPr>
        <w:t xml:space="preserve">Натуральное число, множество натуральных чисел и его свойства, изображение натуральных чисел точками </w:t>
      </w:r>
      <w:proofErr w:type="gramStart"/>
      <w:r w:rsidRPr="00DA1C0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DA1C00">
        <w:rPr>
          <w:rFonts w:ascii="Times New Roman" w:eastAsia="Times New Roman" w:hAnsi="Times New Roman" w:cs="Times New Roman"/>
          <w:sz w:val="24"/>
          <w:szCs w:val="24"/>
        </w:rPr>
        <w:t xml:space="preserve"> числовой прямой. Использование свойств натуральных чисел при решении задач. Различие между цифрой и числом. Позиционная запись натурального числа, поместное значение цифры, разряды и классы, соотношение между двумя соседними разрядными единицами, чтение и запись натуральных чисел.Необходимость округления. Правило округления натуральных </w:t>
      </w:r>
      <w:proofErr w:type="spellStart"/>
      <w:r w:rsidRPr="00DA1C00">
        <w:rPr>
          <w:rFonts w:ascii="Times New Roman" w:eastAsia="Times New Roman" w:hAnsi="Times New Roman" w:cs="Times New Roman"/>
          <w:sz w:val="24"/>
          <w:szCs w:val="24"/>
        </w:rPr>
        <w:t>чисел</w:t>
      </w:r>
      <w:proofErr w:type="gramStart"/>
      <w:r w:rsidRPr="00DA1C00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DA1C00">
        <w:rPr>
          <w:rFonts w:ascii="Times New Roman" w:eastAsia="Times New Roman" w:hAnsi="Times New Roman" w:cs="Times New Roman"/>
          <w:sz w:val="24"/>
          <w:szCs w:val="24"/>
        </w:rPr>
        <w:t>онятие</w:t>
      </w:r>
      <w:proofErr w:type="spellEnd"/>
      <w:r w:rsidRPr="00DA1C00">
        <w:rPr>
          <w:rFonts w:ascii="Times New Roman" w:eastAsia="Times New Roman" w:hAnsi="Times New Roman" w:cs="Times New Roman"/>
          <w:sz w:val="24"/>
          <w:szCs w:val="24"/>
        </w:rPr>
        <w:t xml:space="preserve"> о сравнении чисел, сравнение натуральных чисел друг с другом и с нулём, математическая запись сравнений, способы сравнения </w:t>
      </w:r>
      <w:proofErr w:type="spellStart"/>
      <w:r w:rsidRPr="00DA1C00">
        <w:rPr>
          <w:rFonts w:ascii="Times New Roman" w:eastAsia="Times New Roman" w:hAnsi="Times New Roman" w:cs="Times New Roman"/>
          <w:sz w:val="24"/>
          <w:szCs w:val="24"/>
        </w:rPr>
        <w:t>чисел.Сложение</w:t>
      </w:r>
      <w:proofErr w:type="spellEnd"/>
      <w:r w:rsidRPr="00DA1C00">
        <w:rPr>
          <w:rFonts w:ascii="Times New Roman" w:eastAsia="Times New Roman" w:hAnsi="Times New Roman" w:cs="Times New Roman"/>
          <w:sz w:val="24"/>
          <w:szCs w:val="24"/>
        </w:rPr>
        <w:t xml:space="preserve"> и вычитание, компоненты сложения и вычитания, связь между ними, нахождение суммы и разности, изменение суммы и разности при изменении компонентов сложения и вычитания.Умножение и деление, компоненты умножения и деления, связь между ними, умножение и сложение в столбик, деление уголком, проверка результата с помощью прикидки и обратного </w:t>
      </w:r>
      <w:proofErr w:type="spellStart"/>
      <w:r w:rsidRPr="00DA1C00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proofErr w:type="gramStart"/>
      <w:r w:rsidRPr="00DA1C00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DA1C00">
        <w:rPr>
          <w:rFonts w:ascii="Times New Roman" w:eastAsia="Times New Roman" w:hAnsi="Times New Roman" w:cs="Times New Roman"/>
          <w:sz w:val="24"/>
          <w:szCs w:val="24"/>
        </w:rPr>
        <w:t>ереместительный</w:t>
      </w:r>
      <w:proofErr w:type="spellEnd"/>
      <w:r w:rsidRPr="00DA1C00">
        <w:rPr>
          <w:rFonts w:ascii="Times New Roman" w:eastAsia="Times New Roman" w:hAnsi="Times New Roman" w:cs="Times New Roman"/>
          <w:sz w:val="24"/>
          <w:szCs w:val="24"/>
        </w:rPr>
        <w:t xml:space="preserve"> и сочетательный законы </w:t>
      </w:r>
      <w:r w:rsidRPr="00DA1C0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сложения и умножения, распределительный закон умножения относительно сложения, </w:t>
      </w:r>
      <w:r w:rsidRPr="00DA1C00">
        <w:rPr>
          <w:rFonts w:ascii="Times New Roman" w:eastAsia="Times New Roman" w:hAnsi="Times New Roman" w:cs="Times New Roman"/>
          <w:i/>
          <w:sz w:val="24"/>
          <w:szCs w:val="24"/>
        </w:rPr>
        <w:t>обоснование алгоритмов выполнения арифметических  действий.</w:t>
      </w:r>
      <w:r w:rsidRPr="00DA1C00">
        <w:rPr>
          <w:rFonts w:ascii="Times New Roman" w:eastAsia="Times New Roman" w:hAnsi="Times New Roman" w:cs="Times New Roman"/>
          <w:sz w:val="24"/>
          <w:szCs w:val="24"/>
        </w:rPr>
        <w:t>Запись числа в виде суммы разрядных слагаемых, порядок выполнения действий в выражениях, содержащих степень, вычисление значений выражений, содержащих степень.</w:t>
      </w:r>
    </w:p>
    <w:p w:rsidR="0036000A" w:rsidRPr="00DA1C00" w:rsidRDefault="0036000A" w:rsidP="003600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1C00">
        <w:rPr>
          <w:rFonts w:ascii="Times New Roman" w:eastAsia="Times New Roman" w:hAnsi="Times New Roman" w:cs="Times New Roman"/>
          <w:sz w:val="24"/>
          <w:szCs w:val="24"/>
        </w:rPr>
        <w:t xml:space="preserve">Числовое выражение и его значение, порядок выполнения действий.Деление с остатком на множестве натуральных чисел, </w:t>
      </w:r>
      <w:r w:rsidRPr="00DA1C00">
        <w:rPr>
          <w:rFonts w:ascii="Times New Roman" w:eastAsia="Times New Roman" w:hAnsi="Times New Roman" w:cs="Times New Roman"/>
          <w:i/>
          <w:sz w:val="24"/>
          <w:szCs w:val="24"/>
        </w:rPr>
        <w:t>свойства деления с остатком</w:t>
      </w:r>
      <w:r w:rsidRPr="00DA1C00">
        <w:rPr>
          <w:rFonts w:ascii="Times New Roman" w:eastAsia="Times New Roman" w:hAnsi="Times New Roman" w:cs="Times New Roman"/>
          <w:sz w:val="24"/>
          <w:szCs w:val="24"/>
        </w:rPr>
        <w:t xml:space="preserve">. Практические задачи на деление с остатком. </w:t>
      </w:r>
    </w:p>
    <w:p w:rsidR="0036000A" w:rsidRPr="00DA1C00" w:rsidRDefault="0036000A" w:rsidP="0036000A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DA1C00">
        <w:rPr>
          <w:rFonts w:ascii="Times New Roman" w:eastAsia="Calibri" w:hAnsi="Times New Roman" w:cs="Times New Roman"/>
          <w:b/>
          <w:sz w:val="24"/>
          <w:szCs w:val="24"/>
        </w:rPr>
        <w:t xml:space="preserve">Элементы алгебры </w:t>
      </w:r>
    </w:p>
    <w:p w:rsidR="0036000A" w:rsidRPr="00DA1C00" w:rsidRDefault="0036000A" w:rsidP="0036000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C00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букв для обозначения чисел, вычисление значения алгебраического выражения, применение алгебраических выражений для записи свойств арифметических действий, преобразование алгебраических выражений. </w:t>
      </w:r>
      <w:r w:rsidRPr="00DA1C00">
        <w:rPr>
          <w:rFonts w:ascii="Times New Roman" w:eastAsia="Times New Roman" w:hAnsi="Times New Roman" w:cs="Times New Roman"/>
          <w:sz w:val="24"/>
          <w:szCs w:val="24"/>
          <w:u w:val="single"/>
        </w:rPr>
        <w:t>Уравнение, корень уравнения. Нахождение неизвестных компонентов арифметических действий.</w:t>
      </w:r>
      <w:r w:rsidRPr="00DA1C00">
        <w:rPr>
          <w:rFonts w:ascii="Times New Roman" w:eastAsia="Times New Roman" w:hAnsi="Times New Roman" w:cs="Times New Roman"/>
          <w:sz w:val="24"/>
          <w:szCs w:val="24"/>
        </w:rPr>
        <w:t>Формулы.</w:t>
      </w:r>
    </w:p>
    <w:p w:rsidR="0036000A" w:rsidRPr="00DA1C00" w:rsidRDefault="0036000A" w:rsidP="0036000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A1C00">
        <w:rPr>
          <w:rFonts w:ascii="Times New Roman" w:eastAsia="Calibri" w:hAnsi="Times New Roman" w:cs="Times New Roman"/>
          <w:b/>
          <w:iCs/>
          <w:color w:val="000000"/>
          <w:spacing w:val="15"/>
          <w:sz w:val="24"/>
          <w:szCs w:val="24"/>
          <w:lang w:eastAsia="ru-RU"/>
        </w:rPr>
        <w:t>Дроби</w:t>
      </w:r>
    </w:p>
    <w:p w:rsidR="0036000A" w:rsidRPr="00DA1C00" w:rsidRDefault="0036000A" w:rsidP="0036000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A1C00">
        <w:rPr>
          <w:rFonts w:ascii="Times New Roman" w:eastAsia="Times New Roman" w:hAnsi="Times New Roman" w:cs="Times New Roman"/>
          <w:sz w:val="24"/>
          <w:szCs w:val="24"/>
        </w:rPr>
        <w:t>Доля, часть, дробное число, дробь. Дробное число как результат деления. Правильные и неправильные дроби, смешанная дробь (смешанное число)</w:t>
      </w:r>
      <w:proofErr w:type="gramStart"/>
      <w:r w:rsidRPr="00DA1C00"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 w:rsidRPr="00DA1C00">
        <w:rPr>
          <w:rFonts w:ascii="Times New Roman" w:eastAsia="Times New Roman" w:hAnsi="Times New Roman" w:cs="Times New Roman"/>
          <w:sz w:val="24"/>
          <w:szCs w:val="24"/>
        </w:rPr>
        <w:t xml:space="preserve">апись натурального числа в виде дроби с заданным знаменателем, преобразование смешанной дроби в неправильную дробь и наоборот. Сравнение обыкновенных дробей с одинаковыми знаменателями. Сложение и вычитание обыкновенных дробей с одинаковыми знаменателями. Целая и дробная части десятичной дроби. Преобразование десятичных дробей в </w:t>
      </w:r>
      <w:proofErr w:type="gramStart"/>
      <w:r w:rsidRPr="00DA1C00">
        <w:rPr>
          <w:rFonts w:ascii="Times New Roman" w:eastAsia="Times New Roman" w:hAnsi="Times New Roman" w:cs="Times New Roman"/>
          <w:sz w:val="24"/>
          <w:szCs w:val="24"/>
        </w:rPr>
        <w:t>обыкновенные</w:t>
      </w:r>
      <w:proofErr w:type="gramEnd"/>
      <w:r w:rsidRPr="00DA1C00">
        <w:rPr>
          <w:rFonts w:ascii="Times New Roman" w:eastAsia="Times New Roman" w:hAnsi="Times New Roman" w:cs="Times New Roman"/>
          <w:sz w:val="24"/>
          <w:szCs w:val="24"/>
        </w:rPr>
        <w:t xml:space="preserve">. Сравнение десятичных дробей. Сложение и вычитание десятичных дробей. Округление десятичных дробей. Умножение и деление десятичных дробей. </w:t>
      </w:r>
      <w:r w:rsidRPr="00DA1C00">
        <w:rPr>
          <w:rFonts w:ascii="Times New Roman" w:eastAsia="Times New Roman" w:hAnsi="Times New Roman" w:cs="Times New Roman"/>
          <w:i/>
          <w:sz w:val="24"/>
          <w:szCs w:val="24"/>
        </w:rPr>
        <w:t>Преобразование обыкновенных дробей в десятичные дроби.Конечные и бесконечные десятичные дроби</w:t>
      </w:r>
      <w:r w:rsidRPr="00DA1C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6000A" w:rsidRPr="00DA1C00" w:rsidRDefault="0036000A" w:rsidP="0036000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A1C00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Проценты</w:t>
      </w:r>
    </w:p>
    <w:p w:rsidR="0036000A" w:rsidRPr="00DA1C00" w:rsidRDefault="0036000A" w:rsidP="0036000A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1C00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Понятие процента. Вычисление процентов от числа и числа по известному проценту, выражение отношения в процентах. Решение несложных практических задач с процентами. </w:t>
      </w:r>
    </w:p>
    <w:p w:rsidR="0036000A" w:rsidRPr="00DA1C00" w:rsidRDefault="0036000A" w:rsidP="0036000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C00">
        <w:rPr>
          <w:rFonts w:ascii="Times New Roman" w:eastAsia="Times New Roman" w:hAnsi="Times New Roman" w:cs="Times New Roman"/>
          <w:b/>
          <w:sz w:val="24"/>
          <w:szCs w:val="24"/>
        </w:rPr>
        <w:t>Статистика и теория вероятностей</w:t>
      </w:r>
    </w:p>
    <w:p w:rsidR="0036000A" w:rsidRPr="00DA1C00" w:rsidRDefault="0036000A" w:rsidP="0036000A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1C00">
        <w:rPr>
          <w:rFonts w:ascii="Times New Roman" w:eastAsia="Times New Roman" w:hAnsi="Times New Roman" w:cs="Times New Roman"/>
          <w:bCs/>
          <w:sz w:val="24"/>
          <w:szCs w:val="24"/>
        </w:rPr>
        <w:t xml:space="preserve">Среднее арифметическое двух чисел. Изображение среднего арифметического двух чисел на </w:t>
      </w:r>
      <w:proofErr w:type="gramStart"/>
      <w:r w:rsidRPr="00DA1C00">
        <w:rPr>
          <w:rFonts w:ascii="Times New Roman" w:eastAsia="Times New Roman" w:hAnsi="Times New Roman" w:cs="Times New Roman"/>
          <w:bCs/>
          <w:sz w:val="24"/>
          <w:szCs w:val="24"/>
        </w:rPr>
        <w:t>числовой</w:t>
      </w:r>
      <w:proofErr w:type="gramEnd"/>
      <w:r w:rsidRPr="00DA1C00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прямой. Решение практических задач с применением среднего арифметического. </w:t>
      </w:r>
      <w:r w:rsidRPr="00DA1C0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Среднее арифметическое нескольких </w:t>
      </w:r>
      <w:proofErr w:type="spellStart"/>
      <w:r w:rsidRPr="00DA1C00">
        <w:rPr>
          <w:rFonts w:ascii="Times New Roman" w:eastAsia="Times New Roman" w:hAnsi="Times New Roman" w:cs="Times New Roman"/>
          <w:bCs/>
          <w:i/>
          <w:sz w:val="24"/>
          <w:szCs w:val="24"/>
        </w:rPr>
        <w:t>чисел</w:t>
      </w:r>
      <w:proofErr w:type="gramStart"/>
      <w:r w:rsidRPr="00DA1C00">
        <w:rPr>
          <w:rFonts w:ascii="Times New Roman" w:eastAsia="Times New Roman" w:hAnsi="Times New Roman" w:cs="Times New Roman"/>
          <w:bCs/>
          <w:i/>
          <w:sz w:val="24"/>
          <w:szCs w:val="24"/>
        </w:rPr>
        <w:t>.</w:t>
      </w:r>
      <w:r w:rsidRPr="00DA1C00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End"/>
      <w:r w:rsidRPr="00DA1C00">
        <w:rPr>
          <w:rFonts w:ascii="Times New Roman" w:eastAsia="Times New Roman" w:hAnsi="Times New Roman" w:cs="Times New Roman"/>
          <w:bCs/>
          <w:sz w:val="24"/>
          <w:szCs w:val="24"/>
        </w:rPr>
        <w:t>толбчатые</w:t>
      </w:r>
      <w:proofErr w:type="spellEnd"/>
      <w:r w:rsidRPr="00DA1C00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круговые диаграммы. Извлечение информации из диаграмм. </w:t>
      </w:r>
      <w:r w:rsidRPr="00DA1C00">
        <w:rPr>
          <w:rFonts w:ascii="Times New Roman" w:eastAsia="Times New Roman" w:hAnsi="Times New Roman" w:cs="Times New Roman"/>
          <w:bCs/>
          <w:i/>
          <w:sz w:val="24"/>
          <w:szCs w:val="24"/>
        </w:rPr>
        <w:t>Изображение диаграмм по числовым данным</w:t>
      </w:r>
      <w:r w:rsidRPr="00DA1C0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36000A" w:rsidRPr="00DA1C00" w:rsidRDefault="0036000A" w:rsidP="0036000A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iCs/>
          <w:spacing w:val="15"/>
          <w:sz w:val="24"/>
          <w:szCs w:val="24"/>
          <w:lang w:eastAsia="ru-RU"/>
        </w:rPr>
      </w:pPr>
    </w:p>
    <w:p w:rsidR="0036000A" w:rsidRPr="00DA1C00" w:rsidRDefault="0036000A" w:rsidP="0036000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A1C00">
        <w:rPr>
          <w:rFonts w:ascii="Times New Roman" w:eastAsia="Calibri" w:hAnsi="Times New Roman" w:cs="Times New Roman"/>
          <w:b/>
          <w:iCs/>
          <w:spacing w:val="15"/>
          <w:sz w:val="24"/>
          <w:szCs w:val="24"/>
          <w:lang w:eastAsia="ru-RU"/>
        </w:rPr>
        <w:t>Текстовые задачи</w:t>
      </w:r>
    </w:p>
    <w:p w:rsidR="0036000A" w:rsidRPr="00DA1C00" w:rsidRDefault="0036000A" w:rsidP="0036000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C00">
        <w:rPr>
          <w:rFonts w:ascii="Times New Roman" w:eastAsia="Times New Roman" w:hAnsi="Times New Roman" w:cs="Times New Roman"/>
          <w:sz w:val="24"/>
          <w:szCs w:val="24"/>
        </w:rPr>
        <w:t>Решение текстовых задач арифметическим способом</w:t>
      </w:r>
      <w:r w:rsidRPr="00DA1C00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DA1C00">
        <w:rPr>
          <w:rFonts w:ascii="Times New Roman" w:eastAsia="Times New Roman" w:hAnsi="Times New Roman" w:cs="Times New Roman"/>
          <w:sz w:val="24"/>
          <w:szCs w:val="24"/>
        </w:rPr>
        <w:t>Использование таблиц, схем, чертежей, других сре</w:t>
      </w:r>
      <w:proofErr w:type="gramStart"/>
      <w:r w:rsidRPr="00DA1C00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DA1C00">
        <w:rPr>
          <w:rFonts w:ascii="Times New Roman" w:eastAsia="Times New Roman" w:hAnsi="Times New Roman" w:cs="Times New Roman"/>
          <w:sz w:val="24"/>
          <w:szCs w:val="24"/>
        </w:rPr>
        <w:t xml:space="preserve">едставления данных при решении задачи. Задачи на движение, работу и покупки. Единицы измерений: длины, площади, объёма, массы, времени, скорости. Зависимости между единицами измерения каждой величины. </w:t>
      </w:r>
      <w:proofErr w:type="gramStart"/>
      <w:r w:rsidRPr="00DA1C00">
        <w:rPr>
          <w:rFonts w:ascii="Times New Roman" w:eastAsia="Times New Roman" w:hAnsi="Times New Roman" w:cs="Times New Roman"/>
          <w:sz w:val="24"/>
          <w:szCs w:val="24"/>
        </w:rPr>
        <w:t>Зависимости между величинами: скорость, время, расстояние; производительность, время, работа; цена, количество, стоимость.</w:t>
      </w:r>
      <w:proofErr w:type="gramEnd"/>
      <w:r w:rsidRPr="00DA1C00">
        <w:rPr>
          <w:rFonts w:ascii="Times New Roman" w:eastAsia="Times New Roman" w:hAnsi="Times New Roman" w:cs="Times New Roman"/>
          <w:sz w:val="24"/>
          <w:szCs w:val="24"/>
        </w:rPr>
        <w:t xml:space="preserve"> Решение несложных задач на движение в противоположных направлениях, в одном направлении, движение по реке по течению и против течения. Применение дробей при решении задач. Решение задач на нахождение части числа и числа по его части. Решение задач на проценты и доли. Применение пропорций при решении задач.</w:t>
      </w:r>
      <w:r w:rsidRPr="00DA1C00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Решение несложных логических задач. Комбинаторные задачи. </w:t>
      </w:r>
      <w:r w:rsidRPr="00DA1C00">
        <w:rPr>
          <w:rFonts w:ascii="Times New Roman" w:eastAsia="Times New Roman" w:hAnsi="Times New Roman" w:cs="Times New Roman"/>
          <w:bCs/>
          <w:i/>
          <w:sz w:val="24"/>
          <w:szCs w:val="24"/>
        </w:rPr>
        <w:t>Решение логических задач с помощью графов, таблиц</w:t>
      </w:r>
      <w:r w:rsidRPr="00DA1C0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DA1C00">
        <w:rPr>
          <w:rFonts w:ascii="Times New Roman" w:eastAsia="Times New Roman" w:hAnsi="Times New Roman" w:cs="Times New Roman"/>
          <w:sz w:val="24"/>
          <w:szCs w:val="24"/>
        </w:rPr>
        <w:t xml:space="preserve">Основные методы решения текстовых задач: </w:t>
      </w:r>
      <w:r w:rsidRPr="00DA1C00">
        <w:rPr>
          <w:rFonts w:ascii="Times New Roman" w:eastAsia="Times New Roman" w:hAnsi="Times New Roman" w:cs="Times New Roman"/>
          <w:bCs/>
          <w:sz w:val="24"/>
          <w:szCs w:val="24"/>
        </w:rPr>
        <w:t>арифметический, перебор вариантов.</w:t>
      </w:r>
    </w:p>
    <w:p w:rsidR="0036000A" w:rsidRPr="00DA1C00" w:rsidRDefault="0036000A" w:rsidP="0036000A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Наглядная геометрия</w:t>
      </w:r>
    </w:p>
    <w:p w:rsidR="0036000A" w:rsidRPr="00DA1C00" w:rsidRDefault="0036000A" w:rsidP="0036000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A1C00">
        <w:rPr>
          <w:rFonts w:ascii="Times New Roman" w:eastAsia="Times New Roman" w:hAnsi="Times New Roman" w:cs="Times New Roman"/>
          <w:sz w:val="24"/>
          <w:szCs w:val="24"/>
        </w:rPr>
        <w:t xml:space="preserve">Фигуры в окружающем мире. </w:t>
      </w:r>
      <w:proofErr w:type="gramStart"/>
      <w:r w:rsidRPr="00DA1C00">
        <w:rPr>
          <w:rFonts w:ascii="Times New Roman" w:eastAsia="Times New Roman" w:hAnsi="Times New Roman" w:cs="Times New Roman"/>
          <w:sz w:val="24"/>
          <w:szCs w:val="24"/>
        </w:rPr>
        <w:t>Наглядные представления о фигурах на плоскости: прямая, отрезок, луч, угол, ломаная, многоугольник, окружность, круг.</w:t>
      </w:r>
      <w:proofErr w:type="gramEnd"/>
      <w:r w:rsidRPr="00DA1C00">
        <w:rPr>
          <w:rFonts w:ascii="Times New Roman" w:eastAsia="Times New Roman" w:hAnsi="Times New Roman" w:cs="Times New Roman"/>
          <w:sz w:val="24"/>
          <w:szCs w:val="24"/>
        </w:rPr>
        <w:t xml:space="preserve"> Четырехугольник, прямоугольник, квадрат. Треугольник, </w:t>
      </w:r>
      <w:r w:rsidRPr="00DA1C00">
        <w:rPr>
          <w:rFonts w:ascii="Times New Roman" w:eastAsia="Times New Roman" w:hAnsi="Times New Roman" w:cs="Times New Roman"/>
          <w:i/>
          <w:sz w:val="24"/>
          <w:szCs w:val="24"/>
        </w:rPr>
        <w:t>виды треугольников. Правильные многоугольники.</w:t>
      </w:r>
      <w:r w:rsidRPr="00DA1C00">
        <w:rPr>
          <w:rFonts w:ascii="Times New Roman" w:eastAsia="Times New Roman" w:hAnsi="Times New Roman" w:cs="Times New Roman"/>
          <w:sz w:val="24"/>
          <w:szCs w:val="24"/>
        </w:rPr>
        <w:t xml:space="preserve"> Изображение основных геометрических фигур. </w:t>
      </w:r>
      <w:r w:rsidRPr="00DA1C00">
        <w:rPr>
          <w:rFonts w:ascii="Times New Roman" w:eastAsia="Times New Roman" w:hAnsi="Times New Roman" w:cs="Times New Roman"/>
          <w:i/>
          <w:sz w:val="24"/>
          <w:szCs w:val="24"/>
        </w:rPr>
        <w:t>Взаимное расположение двух прямых.</w:t>
      </w:r>
      <w:r w:rsidRPr="00DA1C00">
        <w:rPr>
          <w:rFonts w:ascii="Times New Roman" w:eastAsia="Times New Roman" w:hAnsi="Times New Roman" w:cs="Times New Roman"/>
          <w:sz w:val="24"/>
          <w:szCs w:val="24"/>
        </w:rPr>
        <w:t xml:space="preserve"> Длина отрезка, </w:t>
      </w:r>
      <w:proofErr w:type="gramStart"/>
      <w:r w:rsidRPr="00DA1C00">
        <w:rPr>
          <w:rFonts w:ascii="Times New Roman" w:eastAsia="Times New Roman" w:hAnsi="Times New Roman" w:cs="Times New Roman"/>
          <w:sz w:val="24"/>
          <w:szCs w:val="24"/>
        </w:rPr>
        <w:t>ломаной</w:t>
      </w:r>
      <w:proofErr w:type="gramEnd"/>
      <w:r w:rsidRPr="00DA1C00">
        <w:rPr>
          <w:rFonts w:ascii="Times New Roman" w:eastAsia="Times New Roman" w:hAnsi="Times New Roman" w:cs="Times New Roman"/>
          <w:sz w:val="24"/>
          <w:szCs w:val="24"/>
        </w:rPr>
        <w:t xml:space="preserve">. Единицы измерения длины. Построение отрезка заданной длины. Виды углов. Градусная мера угла. Измерение и построение углов с помощью транспортира.Периметр многоугольника. Понятие площади фигуры; единицы измерения площади. Площадь прямоугольника, квадрата. Приближенное измерение площади фигур на клетчатой бумаге. </w:t>
      </w:r>
      <w:r w:rsidRPr="00DA1C00">
        <w:rPr>
          <w:rFonts w:ascii="Times New Roman" w:eastAsia="Times New Roman" w:hAnsi="Times New Roman" w:cs="Times New Roman"/>
          <w:i/>
          <w:sz w:val="24"/>
          <w:szCs w:val="24"/>
        </w:rPr>
        <w:t xml:space="preserve">Равновеликие </w:t>
      </w:r>
      <w:proofErr w:type="spellStart"/>
      <w:r w:rsidRPr="00DA1C00">
        <w:rPr>
          <w:rFonts w:ascii="Times New Roman" w:eastAsia="Times New Roman" w:hAnsi="Times New Roman" w:cs="Times New Roman"/>
          <w:i/>
          <w:sz w:val="24"/>
          <w:szCs w:val="24"/>
        </w:rPr>
        <w:t>фигуры</w:t>
      </w:r>
      <w:proofErr w:type="gramStart"/>
      <w:r w:rsidRPr="00DA1C00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DA1C00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DA1C00">
        <w:rPr>
          <w:rFonts w:ascii="Times New Roman" w:eastAsia="Times New Roman" w:hAnsi="Times New Roman" w:cs="Times New Roman"/>
          <w:sz w:val="24"/>
          <w:szCs w:val="24"/>
        </w:rPr>
        <w:t>аглядные</w:t>
      </w:r>
      <w:proofErr w:type="spellEnd"/>
      <w:r w:rsidRPr="00DA1C00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представления о пространственных фигурах: куб, параллелепипед, призма, пирамида. Изображение пространственных фигур. </w:t>
      </w:r>
      <w:r w:rsidRPr="00DA1C00">
        <w:rPr>
          <w:rFonts w:ascii="Times New Roman" w:eastAsia="Times New Roman" w:hAnsi="Times New Roman" w:cs="Times New Roman"/>
          <w:i/>
          <w:sz w:val="24"/>
          <w:szCs w:val="24"/>
        </w:rPr>
        <w:t>Примеры сечений. Многогранники. Правильные многогранники.</w:t>
      </w:r>
      <w:r w:rsidRPr="00DA1C00">
        <w:rPr>
          <w:rFonts w:ascii="Times New Roman" w:eastAsia="Times New Roman" w:hAnsi="Times New Roman" w:cs="Times New Roman"/>
          <w:sz w:val="24"/>
          <w:szCs w:val="24"/>
        </w:rPr>
        <w:t xml:space="preserve"> Примеры разверток многогранников. Понятие объема; единицы объема. Объем прямоугольного параллелепипеда, куба.Решение практических задач с применением простейших свойств фигур.</w:t>
      </w:r>
    </w:p>
    <w:p w:rsidR="0036000A" w:rsidRPr="00DA1C00" w:rsidRDefault="0036000A" w:rsidP="0036000A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A1C0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История математики</w:t>
      </w:r>
    </w:p>
    <w:p w:rsidR="0036000A" w:rsidRPr="00DA1C00" w:rsidRDefault="0036000A" w:rsidP="0036000A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A1C00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Появление цифр, букв, иероглифов в процессе счёта и распределения продуктов на Древнем Ближнем Востоке. Связь с Неолитической революцией. Рождение шестидесятеричной системы счисления. Появление десятичной записи </w:t>
      </w:r>
      <w:proofErr w:type="spellStart"/>
      <w:r w:rsidRPr="00DA1C00">
        <w:rPr>
          <w:rFonts w:ascii="Times New Roman" w:eastAsia="Times New Roman" w:hAnsi="Times New Roman" w:cs="Times New Roman"/>
          <w:i/>
          <w:sz w:val="24"/>
          <w:szCs w:val="24"/>
        </w:rPr>
        <w:t>чисел</w:t>
      </w:r>
      <w:proofErr w:type="gramStart"/>
      <w:r w:rsidRPr="00DA1C00">
        <w:rPr>
          <w:rFonts w:ascii="Times New Roman" w:eastAsia="Times New Roman" w:hAnsi="Times New Roman" w:cs="Times New Roman"/>
          <w:i/>
          <w:sz w:val="24"/>
          <w:szCs w:val="24"/>
        </w:rPr>
        <w:t>.Д</w:t>
      </w:r>
      <w:proofErr w:type="gramEnd"/>
      <w:r w:rsidRPr="00DA1C00">
        <w:rPr>
          <w:rFonts w:ascii="Times New Roman" w:eastAsia="Times New Roman" w:hAnsi="Times New Roman" w:cs="Times New Roman"/>
          <w:i/>
          <w:sz w:val="24"/>
          <w:szCs w:val="24"/>
        </w:rPr>
        <w:t>роби</w:t>
      </w:r>
      <w:proofErr w:type="spellEnd"/>
      <w:r w:rsidRPr="00DA1C00">
        <w:rPr>
          <w:rFonts w:ascii="Times New Roman" w:eastAsia="Times New Roman" w:hAnsi="Times New Roman" w:cs="Times New Roman"/>
          <w:i/>
          <w:sz w:val="24"/>
          <w:szCs w:val="24"/>
        </w:rPr>
        <w:t xml:space="preserve"> в Вавилоне, Египте, Риме. Открытие десятичных дробей. Старинные системы мер. Десятичные дроби и метрическая система мер.  Л. Магницкий.</w:t>
      </w:r>
    </w:p>
    <w:p w:rsidR="0036000A" w:rsidRPr="00DA1C00" w:rsidRDefault="0036000A" w:rsidP="0036000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C00">
        <w:rPr>
          <w:rFonts w:ascii="Times New Roman" w:eastAsia="Times New Roman" w:hAnsi="Times New Roman" w:cs="Times New Roman"/>
          <w:b/>
          <w:sz w:val="24"/>
          <w:szCs w:val="24"/>
        </w:rPr>
        <w:t xml:space="preserve">Множества </w:t>
      </w:r>
    </w:p>
    <w:p w:rsidR="0036000A" w:rsidRPr="00DA1C00" w:rsidRDefault="0036000A" w:rsidP="0036000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A1C00">
        <w:rPr>
          <w:rFonts w:ascii="Times New Roman" w:eastAsia="Times New Roman" w:hAnsi="Times New Roman" w:cs="Times New Roman"/>
          <w:sz w:val="24"/>
          <w:szCs w:val="24"/>
        </w:rPr>
        <w:t xml:space="preserve">Множество, </w:t>
      </w:r>
      <w:r w:rsidRPr="00DA1C00">
        <w:rPr>
          <w:rFonts w:ascii="Times New Roman" w:eastAsia="Times New Roman" w:hAnsi="Times New Roman" w:cs="Times New Roman"/>
          <w:i/>
          <w:sz w:val="24"/>
          <w:szCs w:val="24"/>
        </w:rPr>
        <w:t>характеристическое свойство множества</w:t>
      </w:r>
      <w:r w:rsidRPr="00DA1C00">
        <w:rPr>
          <w:rFonts w:ascii="Times New Roman" w:eastAsia="Times New Roman" w:hAnsi="Times New Roman" w:cs="Times New Roman"/>
          <w:sz w:val="24"/>
          <w:szCs w:val="24"/>
        </w:rPr>
        <w:t xml:space="preserve">, элемент множества, </w:t>
      </w:r>
      <w:r w:rsidRPr="00DA1C00">
        <w:rPr>
          <w:rFonts w:ascii="Times New Roman" w:eastAsia="Times New Roman" w:hAnsi="Times New Roman" w:cs="Times New Roman"/>
          <w:i/>
          <w:sz w:val="24"/>
          <w:szCs w:val="24"/>
        </w:rPr>
        <w:t>пустое, конечное, бесконечное множество</w:t>
      </w:r>
      <w:r w:rsidRPr="00DA1C00">
        <w:rPr>
          <w:rFonts w:ascii="Times New Roman" w:eastAsia="Times New Roman" w:hAnsi="Times New Roman" w:cs="Times New Roman"/>
          <w:sz w:val="24"/>
          <w:szCs w:val="24"/>
        </w:rPr>
        <w:t xml:space="preserve">. Подмножество. Отношение принадлежности, включения, равенства. Элементы множества, способы задания множеств, </w:t>
      </w:r>
      <w:r w:rsidRPr="00DA1C00">
        <w:rPr>
          <w:rFonts w:ascii="Times New Roman" w:eastAsia="Times New Roman" w:hAnsi="Times New Roman" w:cs="Times New Roman"/>
          <w:i/>
          <w:sz w:val="24"/>
          <w:szCs w:val="24"/>
        </w:rPr>
        <w:t xml:space="preserve">распознавание подмножеств и элементов подмножеств с использованием кругов </w:t>
      </w:r>
      <w:proofErr w:type="spellStart"/>
      <w:r w:rsidRPr="00DA1C00">
        <w:rPr>
          <w:rFonts w:ascii="Times New Roman" w:eastAsia="Times New Roman" w:hAnsi="Times New Roman" w:cs="Times New Roman"/>
          <w:i/>
          <w:sz w:val="24"/>
          <w:szCs w:val="24"/>
        </w:rPr>
        <w:t>Эйлера</w:t>
      </w:r>
      <w:proofErr w:type="gramStart"/>
      <w:r w:rsidRPr="00DA1C00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DA1C00">
        <w:rPr>
          <w:rFonts w:ascii="Times New Roman" w:eastAsia="Times New Roman" w:hAnsi="Times New Roman" w:cs="Times New Roman"/>
          <w:sz w:val="24"/>
          <w:szCs w:val="24"/>
        </w:rPr>
        <w:t>ересечение</w:t>
      </w:r>
      <w:proofErr w:type="spellEnd"/>
      <w:r w:rsidRPr="00DA1C00">
        <w:rPr>
          <w:rFonts w:ascii="Times New Roman" w:eastAsia="Times New Roman" w:hAnsi="Times New Roman" w:cs="Times New Roman"/>
          <w:sz w:val="24"/>
          <w:szCs w:val="24"/>
        </w:rPr>
        <w:t xml:space="preserve"> и объединение множеств. </w:t>
      </w:r>
      <w:r w:rsidRPr="00DA1C00">
        <w:rPr>
          <w:rFonts w:ascii="Times New Roman" w:eastAsia="Times New Roman" w:hAnsi="Times New Roman" w:cs="Times New Roman"/>
          <w:i/>
          <w:sz w:val="24"/>
          <w:szCs w:val="24"/>
        </w:rPr>
        <w:t>Разность множеств, дополнение множества.Интерпретация операций над множествами с помощью кругов Эйлера</w:t>
      </w:r>
      <w:r w:rsidRPr="00DA1C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6000A" w:rsidRPr="00DA1C00" w:rsidRDefault="0036000A" w:rsidP="0036000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C00">
        <w:rPr>
          <w:rFonts w:ascii="Times New Roman" w:eastAsia="Times New Roman" w:hAnsi="Times New Roman" w:cs="Times New Roman"/>
          <w:b/>
          <w:sz w:val="24"/>
          <w:szCs w:val="24"/>
        </w:rPr>
        <w:t>Высказывания</w:t>
      </w:r>
    </w:p>
    <w:p w:rsidR="0036000A" w:rsidRPr="00DA1C00" w:rsidRDefault="0036000A" w:rsidP="0036000A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A1C00">
        <w:rPr>
          <w:rFonts w:ascii="Times New Roman" w:eastAsia="Times New Roman" w:hAnsi="Times New Roman" w:cs="Times New Roman"/>
          <w:sz w:val="24"/>
          <w:szCs w:val="24"/>
        </w:rPr>
        <w:t>Истинность и ложность высказывания</w:t>
      </w:r>
      <w:r w:rsidRPr="00DA1C00">
        <w:rPr>
          <w:rFonts w:ascii="Times New Roman" w:eastAsia="Times New Roman" w:hAnsi="Times New Roman" w:cs="Times New Roman"/>
          <w:i/>
          <w:sz w:val="24"/>
          <w:szCs w:val="24"/>
        </w:rPr>
        <w:t xml:space="preserve">. Сложные и простые высказывания. Операции над высказываниями с использованием логических связок: и, или, не. Условные высказывания (импликации). </w:t>
      </w:r>
    </w:p>
    <w:p w:rsidR="00740BD2" w:rsidRDefault="00740BD2"/>
    <w:p w:rsidR="0036000A" w:rsidRDefault="0036000A"/>
    <w:p w:rsidR="0036000A" w:rsidRDefault="0036000A"/>
    <w:p w:rsidR="0036000A" w:rsidRDefault="0036000A"/>
    <w:p w:rsidR="0036000A" w:rsidRDefault="0036000A"/>
    <w:p w:rsidR="0036000A" w:rsidRDefault="0036000A"/>
    <w:p w:rsidR="0036000A" w:rsidRDefault="0036000A"/>
    <w:sectPr w:rsidR="0036000A" w:rsidSect="0036000A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D0477"/>
    <w:multiLevelType w:val="hybridMultilevel"/>
    <w:tmpl w:val="EB187A8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E731BA"/>
    <w:multiLevelType w:val="hybridMultilevel"/>
    <w:tmpl w:val="B846D2A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EB376E"/>
    <w:multiLevelType w:val="hybridMultilevel"/>
    <w:tmpl w:val="590ED3E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5731F1"/>
    <w:multiLevelType w:val="hybridMultilevel"/>
    <w:tmpl w:val="5464008C"/>
    <w:lvl w:ilvl="0" w:tplc="0419000D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">
    <w:nsid w:val="0D5227F3"/>
    <w:multiLevelType w:val="hybridMultilevel"/>
    <w:tmpl w:val="284E929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20FD8"/>
    <w:multiLevelType w:val="hybridMultilevel"/>
    <w:tmpl w:val="1F7AF49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D25A15"/>
    <w:multiLevelType w:val="hybridMultilevel"/>
    <w:tmpl w:val="42481FF0"/>
    <w:lvl w:ilvl="0" w:tplc="0419000D">
      <w:start w:val="1"/>
      <w:numFmt w:val="bullet"/>
      <w:lvlText w:val=""/>
      <w:lvlJc w:val="left"/>
      <w:pPr>
        <w:ind w:left="36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7">
    <w:nsid w:val="1E3343DE"/>
    <w:multiLevelType w:val="hybridMultilevel"/>
    <w:tmpl w:val="D8AE144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EC50FFF"/>
    <w:multiLevelType w:val="hybridMultilevel"/>
    <w:tmpl w:val="935235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420B30"/>
    <w:multiLevelType w:val="hybridMultilevel"/>
    <w:tmpl w:val="AAAABCD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15379DA"/>
    <w:multiLevelType w:val="hybridMultilevel"/>
    <w:tmpl w:val="C23062E8"/>
    <w:lvl w:ilvl="0" w:tplc="E9D058C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E52746"/>
    <w:multiLevelType w:val="hybridMultilevel"/>
    <w:tmpl w:val="DD2A2D6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46E29B5"/>
    <w:multiLevelType w:val="hybridMultilevel"/>
    <w:tmpl w:val="8ADC895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">
    <w:nsid w:val="37334DA4"/>
    <w:multiLevelType w:val="hybridMultilevel"/>
    <w:tmpl w:val="AD52B05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85C66DA"/>
    <w:multiLevelType w:val="hybridMultilevel"/>
    <w:tmpl w:val="0E24CE2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A700E9"/>
    <w:multiLevelType w:val="hybridMultilevel"/>
    <w:tmpl w:val="3E6E79C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2807CE5"/>
    <w:multiLevelType w:val="hybridMultilevel"/>
    <w:tmpl w:val="85EA0C5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31388D"/>
    <w:multiLevelType w:val="hybridMultilevel"/>
    <w:tmpl w:val="62D4B3B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60501E7"/>
    <w:multiLevelType w:val="hybridMultilevel"/>
    <w:tmpl w:val="5A3C411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6B83A2C"/>
    <w:multiLevelType w:val="hybridMultilevel"/>
    <w:tmpl w:val="D32A9DA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819366B"/>
    <w:multiLevelType w:val="hybridMultilevel"/>
    <w:tmpl w:val="A7748F2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/>
        <w:b/>
      </w:rPr>
    </w:lvl>
  </w:abstractNum>
  <w:abstractNum w:abstractNumId="22">
    <w:nsid w:val="4ACD608E"/>
    <w:multiLevelType w:val="hybridMultilevel"/>
    <w:tmpl w:val="00E00BF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C7C6F4C"/>
    <w:multiLevelType w:val="hybridMultilevel"/>
    <w:tmpl w:val="0254C29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26523A9"/>
    <w:multiLevelType w:val="hybridMultilevel"/>
    <w:tmpl w:val="A87058D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AC1259"/>
    <w:multiLevelType w:val="hybridMultilevel"/>
    <w:tmpl w:val="29E80CF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6F7173B"/>
    <w:multiLevelType w:val="hybridMultilevel"/>
    <w:tmpl w:val="C7824C5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9A009D3"/>
    <w:multiLevelType w:val="hybridMultilevel"/>
    <w:tmpl w:val="091E1D50"/>
    <w:lvl w:ilvl="0" w:tplc="E9D058C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D24CE4"/>
    <w:multiLevelType w:val="hybridMultilevel"/>
    <w:tmpl w:val="1550E0B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707329"/>
    <w:multiLevelType w:val="hybridMultilevel"/>
    <w:tmpl w:val="5702612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5326F21"/>
    <w:multiLevelType w:val="hybridMultilevel"/>
    <w:tmpl w:val="4EC08B3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6A50C27"/>
    <w:multiLevelType w:val="hybridMultilevel"/>
    <w:tmpl w:val="A83CB516"/>
    <w:lvl w:ilvl="0" w:tplc="E9D058C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00105C"/>
    <w:multiLevelType w:val="hybridMultilevel"/>
    <w:tmpl w:val="72FEF77A"/>
    <w:lvl w:ilvl="0" w:tplc="0419000D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3">
    <w:nsid w:val="771A7422"/>
    <w:multiLevelType w:val="hybridMultilevel"/>
    <w:tmpl w:val="120A90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9725A81"/>
    <w:multiLevelType w:val="hybridMultilevel"/>
    <w:tmpl w:val="844CE1F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AA57058"/>
    <w:multiLevelType w:val="hybridMultilevel"/>
    <w:tmpl w:val="8460B6D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BAB2C9F"/>
    <w:multiLevelType w:val="hybridMultilevel"/>
    <w:tmpl w:val="3538361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CE108DF"/>
    <w:multiLevelType w:val="hybridMultilevel"/>
    <w:tmpl w:val="1DA2188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DCC5E54"/>
    <w:multiLevelType w:val="hybridMultilevel"/>
    <w:tmpl w:val="088EAF9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EC17C3E"/>
    <w:multiLevelType w:val="hybridMultilevel"/>
    <w:tmpl w:val="4D2023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1C24EB"/>
    <w:multiLevelType w:val="hybridMultilevel"/>
    <w:tmpl w:val="F650E7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DE3FBF"/>
    <w:multiLevelType w:val="hybridMultilevel"/>
    <w:tmpl w:val="9CC49BF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20"/>
  </w:num>
  <w:num w:numId="4">
    <w:abstractNumId w:val="16"/>
  </w:num>
  <w:num w:numId="5">
    <w:abstractNumId w:val="17"/>
  </w:num>
  <w:num w:numId="6">
    <w:abstractNumId w:val="14"/>
  </w:num>
  <w:num w:numId="7">
    <w:abstractNumId w:val="19"/>
  </w:num>
  <w:num w:numId="8">
    <w:abstractNumId w:val="9"/>
  </w:num>
  <w:num w:numId="9">
    <w:abstractNumId w:val="36"/>
  </w:num>
  <w:num w:numId="10">
    <w:abstractNumId w:val="29"/>
  </w:num>
  <w:num w:numId="11">
    <w:abstractNumId w:val="7"/>
  </w:num>
  <w:num w:numId="12">
    <w:abstractNumId w:val="1"/>
  </w:num>
  <w:num w:numId="13">
    <w:abstractNumId w:val="35"/>
  </w:num>
  <w:num w:numId="14">
    <w:abstractNumId w:val="18"/>
  </w:num>
  <w:num w:numId="15">
    <w:abstractNumId w:val="24"/>
  </w:num>
  <w:num w:numId="16">
    <w:abstractNumId w:val="13"/>
  </w:num>
  <w:num w:numId="17">
    <w:abstractNumId w:val="22"/>
  </w:num>
  <w:num w:numId="18">
    <w:abstractNumId w:val="41"/>
  </w:num>
  <w:num w:numId="19">
    <w:abstractNumId w:val="8"/>
  </w:num>
  <w:num w:numId="20">
    <w:abstractNumId w:val="5"/>
  </w:num>
  <w:num w:numId="21">
    <w:abstractNumId w:val="38"/>
  </w:num>
  <w:num w:numId="22">
    <w:abstractNumId w:val="28"/>
  </w:num>
  <w:num w:numId="23">
    <w:abstractNumId w:val="40"/>
  </w:num>
  <w:num w:numId="24">
    <w:abstractNumId w:val="30"/>
  </w:num>
  <w:num w:numId="25">
    <w:abstractNumId w:val="6"/>
  </w:num>
  <w:num w:numId="26">
    <w:abstractNumId w:val="39"/>
  </w:num>
  <w:num w:numId="27">
    <w:abstractNumId w:val="15"/>
  </w:num>
  <w:num w:numId="28">
    <w:abstractNumId w:val="10"/>
  </w:num>
  <w:num w:numId="29">
    <w:abstractNumId w:val="3"/>
  </w:num>
  <w:num w:numId="30">
    <w:abstractNumId w:val="32"/>
  </w:num>
  <w:num w:numId="31">
    <w:abstractNumId w:val="26"/>
  </w:num>
  <w:num w:numId="32">
    <w:abstractNumId w:val="34"/>
  </w:num>
  <w:num w:numId="33">
    <w:abstractNumId w:val="33"/>
  </w:num>
  <w:num w:numId="34">
    <w:abstractNumId w:val="2"/>
  </w:num>
  <w:num w:numId="35">
    <w:abstractNumId w:val="25"/>
  </w:num>
  <w:num w:numId="36">
    <w:abstractNumId w:val="23"/>
  </w:num>
  <w:num w:numId="37">
    <w:abstractNumId w:val="37"/>
  </w:num>
  <w:num w:numId="38">
    <w:abstractNumId w:val="12"/>
  </w:num>
  <w:num w:numId="39">
    <w:abstractNumId w:val="0"/>
  </w:num>
  <w:num w:numId="40">
    <w:abstractNumId w:val="11"/>
  </w:num>
  <w:num w:numId="41">
    <w:abstractNumId w:val="31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C706D"/>
    <w:rsid w:val="002A56C7"/>
    <w:rsid w:val="0036000A"/>
    <w:rsid w:val="003C706D"/>
    <w:rsid w:val="004D28FB"/>
    <w:rsid w:val="0063253D"/>
    <w:rsid w:val="00671542"/>
    <w:rsid w:val="00740BD2"/>
    <w:rsid w:val="00813DD3"/>
    <w:rsid w:val="0087121E"/>
    <w:rsid w:val="009168A9"/>
    <w:rsid w:val="00C41941"/>
    <w:rsid w:val="00DC0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00A"/>
  </w:style>
  <w:style w:type="paragraph" w:styleId="1">
    <w:name w:val="heading 1"/>
    <w:basedOn w:val="a"/>
    <w:next w:val="a"/>
    <w:link w:val="10"/>
    <w:uiPriority w:val="9"/>
    <w:qFormat/>
    <w:rsid w:val="00813D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6000A"/>
    <w:pPr>
      <w:ind w:left="720"/>
      <w:contextualSpacing/>
    </w:pPr>
  </w:style>
  <w:style w:type="table" w:styleId="a4">
    <w:name w:val="Table Grid"/>
    <w:basedOn w:val="a1"/>
    <w:uiPriority w:val="59"/>
    <w:rsid w:val="00360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13D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00A"/>
  </w:style>
  <w:style w:type="paragraph" w:styleId="1">
    <w:name w:val="heading 1"/>
    <w:basedOn w:val="a"/>
    <w:next w:val="a"/>
    <w:link w:val="10"/>
    <w:uiPriority w:val="9"/>
    <w:qFormat/>
    <w:rsid w:val="00813D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6000A"/>
    <w:pPr>
      <w:ind w:left="720"/>
      <w:contextualSpacing/>
    </w:pPr>
  </w:style>
  <w:style w:type="table" w:styleId="a4">
    <w:name w:val="Table Grid"/>
    <w:basedOn w:val="a1"/>
    <w:uiPriority w:val="59"/>
    <w:rsid w:val="00360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13D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4426</Words>
  <Characters>25230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Альмира</dc:creator>
  <cp:lastModifiedBy>Старочурилинская СОШ</cp:lastModifiedBy>
  <cp:revision>6</cp:revision>
  <dcterms:created xsi:type="dcterms:W3CDTF">2017-09-24T13:37:00Z</dcterms:created>
  <dcterms:modified xsi:type="dcterms:W3CDTF">2017-09-30T06:15:00Z</dcterms:modified>
</cp:coreProperties>
</file>